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1348" w14:textId="47CD0B39" w:rsidR="00BD43B3" w:rsidRPr="008D5FC8" w:rsidRDefault="00BD43B3" w:rsidP="00BD43B3">
      <w:pPr>
        <w:tabs>
          <w:tab w:val="right" w:pos="9639"/>
        </w:tabs>
        <w:spacing w:after="0"/>
        <w:rPr>
          <w:rFonts w:ascii="Arial" w:eastAsia="宋体" w:hAnsi="Arial"/>
          <w:b/>
          <w:noProof/>
          <w:sz w:val="24"/>
          <w:lang w:eastAsia="zh-CN"/>
        </w:rPr>
      </w:pPr>
      <w:r w:rsidRPr="008D5FC8">
        <w:rPr>
          <w:rFonts w:ascii="Arial" w:eastAsia="宋体" w:hAnsi="Arial"/>
          <w:b/>
          <w:noProof/>
          <w:sz w:val="24"/>
        </w:rPr>
        <w:t>3GPP TSG-RAN WG1 Meeting #1</w:t>
      </w:r>
      <w:r>
        <w:rPr>
          <w:rFonts w:ascii="Arial" w:eastAsia="宋体" w:hAnsi="Arial"/>
          <w:b/>
          <w:noProof/>
          <w:sz w:val="24"/>
        </w:rPr>
        <w:t>2</w:t>
      </w:r>
      <w:r w:rsidR="004627DE">
        <w:rPr>
          <w:rFonts w:ascii="Arial" w:eastAsia="宋体" w:hAnsi="Arial"/>
          <w:b/>
          <w:noProof/>
          <w:sz w:val="24"/>
        </w:rPr>
        <w:t>1</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0D5697">
        <w:rPr>
          <w:rFonts w:ascii="Arial" w:eastAsia="宋体" w:hAnsi="Arial"/>
          <w:b/>
          <w:i/>
          <w:noProof/>
          <w:sz w:val="28"/>
          <w:lang w:eastAsia="zh-CN"/>
        </w:rPr>
        <w:t>04988</w:t>
      </w:r>
    </w:p>
    <w:p w14:paraId="78E08034" w14:textId="20DAAEF6" w:rsidR="00BD43B3" w:rsidRPr="008D5FC8" w:rsidRDefault="00E225BE" w:rsidP="00BD43B3">
      <w:pPr>
        <w:tabs>
          <w:tab w:val="right" w:pos="9639"/>
        </w:tabs>
        <w:spacing w:afterLines="50" w:after="120"/>
        <w:rPr>
          <w:rFonts w:ascii="Arial" w:eastAsia="宋体" w:hAnsi="Arial"/>
          <w:b/>
          <w:noProof/>
          <w:sz w:val="24"/>
        </w:rPr>
      </w:pPr>
      <w:r>
        <w:rPr>
          <w:rFonts w:ascii="Arial" w:eastAsia="宋体" w:hAnsi="Arial"/>
          <w:b/>
          <w:noProof/>
          <w:sz w:val="24"/>
        </w:rPr>
        <w:t>St Julian’s</w:t>
      </w:r>
      <w:r w:rsidR="00BD43B3" w:rsidRPr="008D5FC8">
        <w:rPr>
          <w:rFonts w:ascii="Arial" w:eastAsia="宋体" w:hAnsi="Arial"/>
          <w:b/>
          <w:noProof/>
          <w:sz w:val="24"/>
        </w:rPr>
        <w:t xml:space="preserve">, </w:t>
      </w:r>
      <w:r>
        <w:rPr>
          <w:rFonts w:ascii="Arial" w:eastAsia="宋体" w:hAnsi="Arial"/>
          <w:b/>
          <w:noProof/>
          <w:sz w:val="24"/>
        </w:rPr>
        <w:t>Malta</w:t>
      </w:r>
      <w:r w:rsidR="00BD43B3" w:rsidRPr="008D5FC8">
        <w:rPr>
          <w:rFonts w:ascii="Arial" w:eastAsia="宋体" w:hAnsi="Arial"/>
          <w:b/>
          <w:noProof/>
          <w:sz w:val="24"/>
        </w:rPr>
        <w:t xml:space="preserve">, </w:t>
      </w:r>
      <w:r>
        <w:rPr>
          <w:rFonts w:ascii="Arial" w:eastAsia="宋体" w:hAnsi="Arial"/>
          <w:b/>
          <w:noProof/>
          <w:sz w:val="24"/>
        </w:rPr>
        <w:t>19</w:t>
      </w:r>
      <w:r w:rsidR="00BD43B3" w:rsidRPr="008D5FC8">
        <w:rPr>
          <w:rFonts w:ascii="Arial" w:eastAsia="宋体" w:hAnsi="Arial"/>
          <w:b/>
          <w:noProof/>
          <w:sz w:val="24"/>
        </w:rPr>
        <w:t>-</w:t>
      </w:r>
      <w:r>
        <w:rPr>
          <w:rFonts w:ascii="Arial" w:eastAsia="宋体" w:hAnsi="Arial"/>
          <w:b/>
          <w:noProof/>
          <w:sz w:val="24"/>
        </w:rPr>
        <w:t>23</w:t>
      </w:r>
      <w:r w:rsidR="00BD43B3" w:rsidRPr="008D5FC8">
        <w:rPr>
          <w:rFonts w:ascii="Arial" w:eastAsia="宋体" w:hAnsi="Arial"/>
          <w:b/>
          <w:noProof/>
          <w:sz w:val="24"/>
        </w:rPr>
        <w:t xml:space="preserve"> </w:t>
      </w:r>
      <w:r>
        <w:rPr>
          <w:rFonts w:ascii="Arial" w:eastAsia="宋体" w:hAnsi="Arial"/>
          <w:b/>
          <w:noProof/>
          <w:sz w:val="24"/>
        </w:rPr>
        <w:t>May</w:t>
      </w:r>
      <w:r w:rsidR="00BD43B3" w:rsidRPr="008D5FC8">
        <w:rPr>
          <w:rFonts w:ascii="Arial" w:eastAsia="宋体" w:hAnsi="Arial"/>
          <w:b/>
          <w:noProof/>
          <w:sz w:val="24"/>
        </w:rPr>
        <w:t>, 202</w:t>
      </w:r>
      <w:r w:rsidR="00BD43B3">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3B3" w14:paraId="2C6561FC" w14:textId="77777777" w:rsidTr="00BD43B3">
        <w:tc>
          <w:tcPr>
            <w:tcW w:w="9641" w:type="dxa"/>
            <w:gridSpan w:val="9"/>
            <w:tcBorders>
              <w:top w:val="single" w:sz="4" w:space="0" w:color="auto"/>
              <w:left w:val="single" w:sz="4" w:space="0" w:color="auto"/>
              <w:bottom w:val="nil"/>
              <w:right w:val="single" w:sz="4" w:space="0" w:color="auto"/>
            </w:tcBorders>
            <w:hideMark/>
          </w:tcPr>
          <w:p w14:paraId="57A33CEE" w14:textId="77777777" w:rsidR="00BD43B3" w:rsidRDefault="00BD43B3" w:rsidP="00BD43B3">
            <w:pPr>
              <w:pStyle w:val="CRCoverPage"/>
              <w:spacing w:after="0"/>
              <w:jc w:val="right"/>
              <w:rPr>
                <w:i/>
                <w:noProof/>
              </w:rPr>
            </w:pPr>
            <w:r>
              <w:rPr>
                <w:i/>
                <w:noProof/>
                <w:sz w:val="14"/>
              </w:rPr>
              <w:t>CR-Form-v12.3</w:t>
            </w:r>
          </w:p>
        </w:tc>
      </w:tr>
      <w:tr w:rsidR="00BD43B3" w14:paraId="11061088" w14:textId="77777777" w:rsidTr="00BD43B3">
        <w:tc>
          <w:tcPr>
            <w:tcW w:w="9641" w:type="dxa"/>
            <w:gridSpan w:val="9"/>
            <w:tcBorders>
              <w:top w:val="nil"/>
              <w:left w:val="single" w:sz="4" w:space="0" w:color="auto"/>
              <w:bottom w:val="nil"/>
              <w:right w:val="single" w:sz="4" w:space="0" w:color="auto"/>
            </w:tcBorders>
            <w:hideMark/>
          </w:tcPr>
          <w:p w14:paraId="486CCD20" w14:textId="1579DE35" w:rsidR="00BD43B3" w:rsidRDefault="00BD43B3" w:rsidP="00BD43B3">
            <w:pPr>
              <w:pStyle w:val="CRCoverPage"/>
              <w:spacing w:after="0"/>
              <w:jc w:val="center"/>
              <w:rPr>
                <w:noProof/>
              </w:rPr>
            </w:pPr>
            <w:r>
              <w:rPr>
                <w:b/>
                <w:noProof/>
                <w:sz w:val="32"/>
              </w:rPr>
              <w:t>CHANGE REQUEST</w:t>
            </w:r>
          </w:p>
        </w:tc>
      </w:tr>
      <w:tr w:rsidR="00BD43B3" w14:paraId="26C063A5" w14:textId="77777777" w:rsidTr="00BD43B3">
        <w:tc>
          <w:tcPr>
            <w:tcW w:w="9641" w:type="dxa"/>
            <w:gridSpan w:val="9"/>
            <w:tcBorders>
              <w:top w:val="nil"/>
              <w:left w:val="single" w:sz="4" w:space="0" w:color="auto"/>
              <w:bottom w:val="nil"/>
              <w:right w:val="single" w:sz="4" w:space="0" w:color="auto"/>
            </w:tcBorders>
          </w:tcPr>
          <w:p w14:paraId="30B4E4F5" w14:textId="77777777" w:rsidR="00BD43B3" w:rsidRDefault="00BD43B3" w:rsidP="00BD43B3">
            <w:pPr>
              <w:pStyle w:val="CRCoverPage"/>
              <w:spacing w:after="0"/>
              <w:rPr>
                <w:noProof/>
                <w:sz w:val="8"/>
                <w:szCs w:val="8"/>
              </w:rPr>
            </w:pPr>
          </w:p>
        </w:tc>
      </w:tr>
      <w:tr w:rsidR="00BD43B3" w14:paraId="7EB6623C" w14:textId="77777777" w:rsidTr="00BD43B3">
        <w:tc>
          <w:tcPr>
            <w:tcW w:w="142" w:type="dxa"/>
            <w:tcBorders>
              <w:top w:val="nil"/>
              <w:left w:val="single" w:sz="4" w:space="0" w:color="auto"/>
              <w:bottom w:val="nil"/>
              <w:right w:val="nil"/>
            </w:tcBorders>
          </w:tcPr>
          <w:p w14:paraId="3DBB8636" w14:textId="77777777" w:rsidR="00BD43B3" w:rsidRDefault="00BD43B3" w:rsidP="00BD43B3">
            <w:pPr>
              <w:pStyle w:val="CRCoverPage"/>
              <w:spacing w:after="0"/>
              <w:jc w:val="right"/>
              <w:rPr>
                <w:noProof/>
              </w:rPr>
            </w:pPr>
          </w:p>
        </w:tc>
        <w:tc>
          <w:tcPr>
            <w:tcW w:w="1559" w:type="dxa"/>
            <w:shd w:val="pct30" w:color="FFFF00" w:fill="auto"/>
            <w:hideMark/>
          </w:tcPr>
          <w:p w14:paraId="5E189437" w14:textId="77777777" w:rsidR="00BD43B3" w:rsidRDefault="00BD43B3" w:rsidP="00BD43B3">
            <w:pPr>
              <w:pStyle w:val="CRCoverPage"/>
              <w:spacing w:after="0"/>
              <w:jc w:val="center"/>
              <w:rPr>
                <w:b/>
                <w:noProof/>
                <w:sz w:val="28"/>
                <w:lang w:eastAsia="zh-CN"/>
              </w:rPr>
            </w:pPr>
            <w:r>
              <w:rPr>
                <w:b/>
                <w:noProof/>
                <w:sz w:val="28"/>
                <w:lang w:eastAsia="zh-CN"/>
              </w:rPr>
              <w:t>38.212</w:t>
            </w:r>
          </w:p>
        </w:tc>
        <w:tc>
          <w:tcPr>
            <w:tcW w:w="709" w:type="dxa"/>
            <w:hideMark/>
          </w:tcPr>
          <w:p w14:paraId="6FFAF092" w14:textId="77777777" w:rsidR="00BD43B3" w:rsidRDefault="00BD43B3" w:rsidP="00BD43B3">
            <w:pPr>
              <w:pStyle w:val="CRCoverPage"/>
              <w:spacing w:after="0"/>
              <w:jc w:val="center"/>
              <w:rPr>
                <w:noProof/>
              </w:rPr>
            </w:pPr>
            <w:r>
              <w:rPr>
                <w:b/>
                <w:noProof/>
                <w:sz w:val="28"/>
              </w:rPr>
              <w:t>CR</w:t>
            </w:r>
          </w:p>
        </w:tc>
        <w:tc>
          <w:tcPr>
            <w:tcW w:w="1276" w:type="dxa"/>
            <w:shd w:val="pct30" w:color="FFFF00" w:fill="auto"/>
          </w:tcPr>
          <w:p w14:paraId="08EC1524" w14:textId="6DFC1229" w:rsidR="00BD43B3" w:rsidRDefault="00E936B9" w:rsidP="00E936B9">
            <w:pPr>
              <w:pStyle w:val="CRCoverPage"/>
              <w:spacing w:after="0"/>
              <w:jc w:val="center"/>
              <w:rPr>
                <w:rFonts w:hint="eastAsia"/>
                <w:noProof/>
                <w:lang w:eastAsia="zh-CN"/>
              </w:rPr>
            </w:pPr>
            <w:r w:rsidRPr="00E936B9">
              <w:rPr>
                <w:rFonts w:hint="eastAsia"/>
                <w:b/>
                <w:noProof/>
                <w:sz w:val="28"/>
                <w:lang w:eastAsia="zh-CN"/>
              </w:rPr>
              <w:t>0</w:t>
            </w:r>
            <w:r w:rsidRPr="00E936B9">
              <w:rPr>
                <w:b/>
                <w:noProof/>
                <w:sz w:val="28"/>
                <w:lang w:eastAsia="zh-CN"/>
              </w:rPr>
              <w:t>219</w:t>
            </w:r>
          </w:p>
        </w:tc>
        <w:tc>
          <w:tcPr>
            <w:tcW w:w="709" w:type="dxa"/>
            <w:hideMark/>
          </w:tcPr>
          <w:p w14:paraId="63F3C28B" w14:textId="77777777" w:rsidR="00BD43B3" w:rsidRDefault="00BD43B3" w:rsidP="00BD43B3">
            <w:pPr>
              <w:pStyle w:val="CRCoverPage"/>
              <w:tabs>
                <w:tab w:val="right" w:pos="625"/>
              </w:tabs>
              <w:spacing w:after="0"/>
              <w:jc w:val="center"/>
              <w:rPr>
                <w:noProof/>
              </w:rPr>
            </w:pPr>
            <w:r>
              <w:rPr>
                <w:b/>
                <w:bCs/>
                <w:noProof/>
                <w:sz w:val="28"/>
              </w:rPr>
              <w:t>rev</w:t>
            </w:r>
          </w:p>
        </w:tc>
        <w:tc>
          <w:tcPr>
            <w:tcW w:w="992" w:type="dxa"/>
            <w:shd w:val="pct30" w:color="FFFF00" w:fill="auto"/>
            <w:hideMark/>
          </w:tcPr>
          <w:p w14:paraId="197B3EBE" w14:textId="77777777" w:rsidR="00BD43B3" w:rsidRDefault="00BD43B3" w:rsidP="00BD43B3">
            <w:pPr>
              <w:pStyle w:val="CRCoverPage"/>
              <w:spacing w:after="0"/>
              <w:jc w:val="center"/>
              <w:rPr>
                <w:b/>
                <w:noProof/>
              </w:rPr>
            </w:pPr>
            <w:r>
              <w:rPr>
                <w:b/>
                <w:noProof/>
                <w:sz w:val="28"/>
              </w:rPr>
              <w:t>-</w:t>
            </w:r>
          </w:p>
        </w:tc>
        <w:tc>
          <w:tcPr>
            <w:tcW w:w="2410" w:type="dxa"/>
            <w:hideMark/>
          </w:tcPr>
          <w:p w14:paraId="2822B63F" w14:textId="77777777" w:rsidR="00BD43B3" w:rsidRDefault="00BD43B3" w:rsidP="00BD43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B663B4" w14:textId="77777777" w:rsidR="00BD43B3" w:rsidRDefault="00BD43B3" w:rsidP="00BD43B3">
            <w:pPr>
              <w:pStyle w:val="CRCoverPage"/>
              <w:spacing w:after="0"/>
              <w:jc w:val="center"/>
              <w:rPr>
                <w:b/>
                <w:noProof/>
                <w:sz w:val="28"/>
                <w:lang w:eastAsia="zh-CN"/>
              </w:rPr>
            </w:pPr>
            <w:r>
              <w:rPr>
                <w:b/>
                <w:noProof/>
                <w:sz w:val="28"/>
                <w:lang w:eastAsia="zh-CN"/>
              </w:rPr>
              <w:t>18.6.0</w:t>
            </w:r>
          </w:p>
        </w:tc>
        <w:tc>
          <w:tcPr>
            <w:tcW w:w="143" w:type="dxa"/>
            <w:tcBorders>
              <w:top w:val="nil"/>
              <w:left w:val="nil"/>
              <w:bottom w:val="nil"/>
              <w:right w:val="single" w:sz="4" w:space="0" w:color="auto"/>
            </w:tcBorders>
          </w:tcPr>
          <w:p w14:paraId="2E1BE1E9" w14:textId="77777777" w:rsidR="00BD43B3" w:rsidRDefault="00BD43B3" w:rsidP="00BD43B3">
            <w:pPr>
              <w:pStyle w:val="CRCoverPage"/>
              <w:spacing w:after="0"/>
              <w:rPr>
                <w:noProof/>
              </w:rPr>
            </w:pPr>
          </w:p>
        </w:tc>
      </w:tr>
      <w:tr w:rsidR="00BD43B3" w14:paraId="778A46E6" w14:textId="77777777" w:rsidTr="00BD43B3">
        <w:tc>
          <w:tcPr>
            <w:tcW w:w="9641" w:type="dxa"/>
            <w:gridSpan w:val="9"/>
            <w:tcBorders>
              <w:top w:val="nil"/>
              <w:left w:val="single" w:sz="4" w:space="0" w:color="auto"/>
              <w:bottom w:val="nil"/>
              <w:right w:val="single" w:sz="4" w:space="0" w:color="auto"/>
            </w:tcBorders>
          </w:tcPr>
          <w:p w14:paraId="35E399A6" w14:textId="77777777" w:rsidR="00BD43B3" w:rsidRDefault="00BD43B3" w:rsidP="00BD43B3">
            <w:pPr>
              <w:pStyle w:val="CRCoverPage"/>
              <w:spacing w:after="0"/>
              <w:rPr>
                <w:noProof/>
              </w:rPr>
            </w:pPr>
          </w:p>
        </w:tc>
      </w:tr>
      <w:tr w:rsidR="00BD43B3" w14:paraId="313481F4" w14:textId="77777777" w:rsidTr="00BD43B3">
        <w:tc>
          <w:tcPr>
            <w:tcW w:w="9641" w:type="dxa"/>
            <w:gridSpan w:val="9"/>
            <w:tcBorders>
              <w:top w:val="single" w:sz="4" w:space="0" w:color="auto"/>
              <w:left w:val="nil"/>
              <w:bottom w:val="nil"/>
              <w:right w:val="nil"/>
            </w:tcBorders>
            <w:hideMark/>
          </w:tcPr>
          <w:p w14:paraId="0ECEDE58" w14:textId="77777777" w:rsidR="00BD43B3" w:rsidRDefault="00BD43B3" w:rsidP="00BD43B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43B3" w14:paraId="741A4450" w14:textId="77777777" w:rsidTr="00BD43B3">
        <w:tc>
          <w:tcPr>
            <w:tcW w:w="9641" w:type="dxa"/>
            <w:gridSpan w:val="9"/>
          </w:tcPr>
          <w:p w14:paraId="466A3905" w14:textId="77777777" w:rsidR="00BD43B3" w:rsidRDefault="00BD43B3" w:rsidP="00BD43B3">
            <w:pPr>
              <w:pStyle w:val="CRCoverPage"/>
              <w:spacing w:after="0"/>
              <w:rPr>
                <w:noProof/>
                <w:sz w:val="8"/>
                <w:szCs w:val="8"/>
              </w:rPr>
            </w:pPr>
          </w:p>
        </w:tc>
      </w:tr>
    </w:tbl>
    <w:p w14:paraId="2EBBA68D"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3B3" w14:paraId="3DB32DB2" w14:textId="77777777" w:rsidTr="00BD43B3">
        <w:tc>
          <w:tcPr>
            <w:tcW w:w="2835" w:type="dxa"/>
            <w:hideMark/>
          </w:tcPr>
          <w:p w14:paraId="6FF141DE" w14:textId="77777777" w:rsidR="00BD43B3" w:rsidRDefault="00BD43B3" w:rsidP="00BD43B3">
            <w:pPr>
              <w:pStyle w:val="CRCoverPage"/>
              <w:tabs>
                <w:tab w:val="right" w:pos="2751"/>
              </w:tabs>
              <w:spacing w:after="0"/>
              <w:rPr>
                <w:b/>
                <w:i/>
                <w:noProof/>
              </w:rPr>
            </w:pPr>
            <w:r>
              <w:rPr>
                <w:b/>
                <w:i/>
                <w:noProof/>
              </w:rPr>
              <w:t>Proposed change affects:</w:t>
            </w:r>
          </w:p>
        </w:tc>
        <w:tc>
          <w:tcPr>
            <w:tcW w:w="1418" w:type="dxa"/>
            <w:hideMark/>
          </w:tcPr>
          <w:p w14:paraId="1578C8E7" w14:textId="77777777" w:rsidR="00BD43B3" w:rsidRDefault="00BD43B3" w:rsidP="00BD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00515" w14:textId="77777777" w:rsidR="00BD43B3" w:rsidRDefault="00BD43B3" w:rsidP="00BD43B3">
            <w:pPr>
              <w:pStyle w:val="CRCoverPage"/>
              <w:spacing w:after="0"/>
              <w:jc w:val="center"/>
              <w:rPr>
                <w:b/>
                <w:caps/>
                <w:noProof/>
              </w:rPr>
            </w:pPr>
          </w:p>
        </w:tc>
        <w:tc>
          <w:tcPr>
            <w:tcW w:w="709" w:type="dxa"/>
            <w:tcBorders>
              <w:top w:val="nil"/>
              <w:left w:val="single" w:sz="4" w:space="0" w:color="auto"/>
              <w:bottom w:val="nil"/>
              <w:right w:val="nil"/>
            </w:tcBorders>
            <w:hideMark/>
          </w:tcPr>
          <w:p w14:paraId="428FD530" w14:textId="77777777" w:rsidR="00BD43B3" w:rsidRDefault="00BD43B3" w:rsidP="00BD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F2751F" w14:textId="77777777" w:rsidR="00BD43B3" w:rsidRDefault="00BD43B3" w:rsidP="00BD43B3">
            <w:pPr>
              <w:pStyle w:val="CRCoverPage"/>
              <w:spacing w:after="0"/>
              <w:jc w:val="center"/>
              <w:rPr>
                <w:b/>
                <w:caps/>
                <w:noProof/>
                <w:lang w:eastAsia="zh-CN"/>
              </w:rPr>
            </w:pPr>
            <w:r>
              <w:rPr>
                <w:b/>
                <w:caps/>
                <w:noProof/>
                <w:lang w:eastAsia="zh-CN"/>
              </w:rPr>
              <w:t>X</w:t>
            </w:r>
          </w:p>
        </w:tc>
        <w:tc>
          <w:tcPr>
            <w:tcW w:w="2126" w:type="dxa"/>
            <w:hideMark/>
          </w:tcPr>
          <w:p w14:paraId="4A83E234" w14:textId="77777777" w:rsidR="00BD43B3" w:rsidRDefault="00BD43B3" w:rsidP="00BD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9CAB8" w14:textId="77777777" w:rsidR="00BD43B3" w:rsidRDefault="00BD43B3" w:rsidP="00BD43B3">
            <w:pPr>
              <w:pStyle w:val="CRCoverPage"/>
              <w:spacing w:after="0"/>
              <w:jc w:val="center"/>
              <w:rPr>
                <w:b/>
                <w:caps/>
                <w:noProof/>
              </w:rPr>
            </w:pPr>
            <w:r>
              <w:rPr>
                <w:b/>
                <w:caps/>
                <w:noProof/>
              </w:rPr>
              <w:t>X</w:t>
            </w:r>
          </w:p>
        </w:tc>
        <w:tc>
          <w:tcPr>
            <w:tcW w:w="1418" w:type="dxa"/>
            <w:hideMark/>
          </w:tcPr>
          <w:p w14:paraId="0132C8EB" w14:textId="77777777" w:rsidR="00BD43B3" w:rsidRDefault="00BD43B3" w:rsidP="00BD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28B35" w14:textId="77777777" w:rsidR="00BD43B3" w:rsidRDefault="00BD43B3" w:rsidP="00BD43B3">
            <w:pPr>
              <w:pStyle w:val="CRCoverPage"/>
              <w:spacing w:after="0"/>
              <w:jc w:val="center"/>
              <w:rPr>
                <w:b/>
                <w:bCs/>
                <w:caps/>
                <w:noProof/>
              </w:rPr>
            </w:pPr>
          </w:p>
        </w:tc>
      </w:tr>
    </w:tbl>
    <w:p w14:paraId="1DECE8E9"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43B3" w14:paraId="0B979F60" w14:textId="77777777" w:rsidTr="00BD43B3">
        <w:tc>
          <w:tcPr>
            <w:tcW w:w="9645" w:type="dxa"/>
            <w:gridSpan w:val="11"/>
          </w:tcPr>
          <w:p w14:paraId="24AFE958" w14:textId="77777777" w:rsidR="00BD43B3" w:rsidRDefault="00BD43B3" w:rsidP="00BD43B3">
            <w:pPr>
              <w:pStyle w:val="CRCoverPage"/>
              <w:spacing w:after="0"/>
              <w:rPr>
                <w:noProof/>
                <w:sz w:val="8"/>
                <w:szCs w:val="8"/>
              </w:rPr>
            </w:pPr>
          </w:p>
        </w:tc>
      </w:tr>
      <w:tr w:rsidR="00BD43B3" w14:paraId="31E9D3E0" w14:textId="77777777" w:rsidTr="00BD43B3">
        <w:tc>
          <w:tcPr>
            <w:tcW w:w="1845" w:type="dxa"/>
            <w:tcBorders>
              <w:top w:val="single" w:sz="4" w:space="0" w:color="auto"/>
              <w:left w:val="single" w:sz="4" w:space="0" w:color="auto"/>
              <w:bottom w:val="nil"/>
              <w:right w:val="nil"/>
            </w:tcBorders>
            <w:hideMark/>
          </w:tcPr>
          <w:p w14:paraId="52C9E783" w14:textId="77777777" w:rsidR="00BD43B3" w:rsidRDefault="00BD43B3" w:rsidP="00BD43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6C36AED" w14:textId="687B45F7" w:rsidR="00BD43B3" w:rsidRDefault="00BD43B3" w:rsidP="00BD43B3">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sidR="00062E81">
              <w:rPr>
                <w:noProof/>
              </w:rPr>
              <w:t>Multi-carrier enhancements</w:t>
            </w:r>
          </w:p>
        </w:tc>
      </w:tr>
      <w:tr w:rsidR="00BD43B3" w14:paraId="4683AAA4" w14:textId="77777777" w:rsidTr="00BD43B3">
        <w:tc>
          <w:tcPr>
            <w:tcW w:w="1845" w:type="dxa"/>
            <w:tcBorders>
              <w:top w:val="nil"/>
              <w:left w:val="single" w:sz="4" w:space="0" w:color="auto"/>
              <w:bottom w:val="nil"/>
              <w:right w:val="nil"/>
            </w:tcBorders>
          </w:tcPr>
          <w:p w14:paraId="727200AE"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A90F7EB" w14:textId="77777777" w:rsidR="00BD43B3" w:rsidRDefault="00BD43B3" w:rsidP="00BD43B3">
            <w:pPr>
              <w:pStyle w:val="CRCoverPage"/>
              <w:spacing w:after="0"/>
              <w:rPr>
                <w:noProof/>
                <w:sz w:val="8"/>
                <w:szCs w:val="8"/>
              </w:rPr>
            </w:pPr>
          </w:p>
        </w:tc>
      </w:tr>
      <w:tr w:rsidR="00BD43B3" w14:paraId="41400DD1" w14:textId="77777777" w:rsidTr="00BD43B3">
        <w:tc>
          <w:tcPr>
            <w:tcW w:w="1845" w:type="dxa"/>
            <w:tcBorders>
              <w:top w:val="nil"/>
              <w:left w:val="single" w:sz="4" w:space="0" w:color="auto"/>
              <w:bottom w:val="nil"/>
              <w:right w:val="nil"/>
            </w:tcBorders>
            <w:hideMark/>
          </w:tcPr>
          <w:p w14:paraId="44363F3A" w14:textId="77777777" w:rsidR="00BD43B3" w:rsidRDefault="00BD43B3" w:rsidP="00BD43B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0247241" w14:textId="77777777" w:rsidR="00BD43B3" w:rsidRDefault="00BD43B3" w:rsidP="00BD43B3">
            <w:pPr>
              <w:pStyle w:val="CRCoverPage"/>
              <w:spacing w:after="0"/>
              <w:ind w:left="100"/>
              <w:rPr>
                <w:noProof/>
              </w:rPr>
            </w:pPr>
            <w:r>
              <w:rPr>
                <w:noProof/>
              </w:rPr>
              <w:t>Huawei</w:t>
            </w:r>
          </w:p>
        </w:tc>
      </w:tr>
      <w:tr w:rsidR="00BD43B3" w14:paraId="605B9452" w14:textId="77777777" w:rsidTr="00BD43B3">
        <w:tc>
          <w:tcPr>
            <w:tcW w:w="1845" w:type="dxa"/>
            <w:tcBorders>
              <w:top w:val="nil"/>
              <w:left w:val="single" w:sz="4" w:space="0" w:color="auto"/>
              <w:bottom w:val="nil"/>
              <w:right w:val="nil"/>
            </w:tcBorders>
            <w:hideMark/>
          </w:tcPr>
          <w:p w14:paraId="515EDB79" w14:textId="77777777" w:rsidR="00BD43B3" w:rsidRDefault="00BD43B3" w:rsidP="00BD43B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F1694E9" w14:textId="3BAE11EB" w:rsidR="00BD43B3" w:rsidRDefault="008E4859" w:rsidP="00BD43B3">
            <w:pPr>
              <w:pStyle w:val="CRCoverPage"/>
              <w:spacing w:after="0"/>
              <w:ind w:left="100"/>
              <w:rPr>
                <w:rFonts w:hint="eastAsia"/>
                <w:noProof/>
                <w:lang w:eastAsia="zh-CN"/>
              </w:rPr>
            </w:pPr>
            <w:r>
              <w:rPr>
                <w:rFonts w:hint="eastAsia"/>
                <w:noProof/>
                <w:lang w:eastAsia="zh-CN"/>
              </w:rPr>
              <w:t>R</w:t>
            </w:r>
            <w:r>
              <w:rPr>
                <w:noProof/>
                <w:lang w:eastAsia="zh-CN"/>
              </w:rPr>
              <w:t>1</w:t>
            </w:r>
          </w:p>
        </w:tc>
      </w:tr>
      <w:tr w:rsidR="00BD43B3" w14:paraId="11E54610" w14:textId="77777777" w:rsidTr="00BD43B3">
        <w:tc>
          <w:tcPr>
            <w:tcW w:w="1845" w:type="dxa"/>
            <w:tcBorders>
              <w:top w:val="nil"/>
              <w:left w:val="single" w:sz="4" w:space="0" w:color="auto"/>
              <w:bottom w:val="nil"/>
              <w:right w:val="nil"/>
            </w:tcBorders>
          </w:tcPr>
          <w:p w14:paraId="3455FA49"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16F9CF5" w14:textId="77777777" w:rsidR="00BD43B3" w:rsidRDefault="00BD43B3" w:rsidP="00BD43B3">
            <w:pPr>
              <w:pStyle w:val="CRCoverPage"/>
              <w:spacing w:after="0"/>
              <w:rPr>
                <w:noProof/>
                <w:sz w:val="8"/>
                <w:szCs w:val="8"/>
              </w:rPr>
            </w:pPr>
          </w:p>
        </w:tc>
      </w:tr>
      <w:tr w:rsidR="00BD43B3" w14:paraId="0BD5CC6A" w14:textId="77777777" w:rsidTr="00BD43B3">
        <w:tc>
          <w:tcPr>
            <w:tcW w:w="1845" w:type="dxa"/>
            <w:tcBorders>
              <w:top w:val="nil"/>
              <w:left w:val="single" w:sz="4" w:space="0" w:color="auto"/>
              <w:bottom w:val="nil"/>
              <w:right w:val="nil"/>
            </w:tcBorders>
            <w:hideMark/>
          </w:tcPr>
          <w:p w14:paraId="23BD8C3C" w14:textId="77777777" w:rsidR="00BD43B3" w:rsidRDefault="00BD43B3" w:rsidP="00BD43B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EC031C" w14:textId="628CE0C5" w:rsidR="00D47326" w:rsidRPr="00D47326" w:rsidRDefault="00062E81" w:rsidP="00D47326">
            <w:pPr>
              <w:pStyle w:val="CRCoverPage"/>
              <w:spacing w:after="0"/>
              <w:ind w:left="100"/>
              <w:rPr>
                <w:noProof/>
              </w:rPr>
            </w:pPr>
            <w:r>
              <w:t>NR_MC_enh2</w:t>
            </w:r>
            <w:r w:rsidR="00D47326" w:rsidRPr="00D47326">
              <w:t>-Core</w:t>
            </w:r>
          </w:p>
          <w:p w14:paraId="39B9AB05" w14:textId="21DCAACB" w:rsidR="00BD43B3" w:rsidRDefault="00BD43B3" w:rsidP="00BD43B3">
            <w:pPr>
              <w:pStyle w:val="CRCoverPage"/>
              <w:spacing w:after="0"/>
              <w:ind w:left="100"/>
              <w:rPr>
                <w:noProof/>
              </w:rPr>
            </w:pPr>
          </w:p>
        </w:tc>
        <w:tc>
          <w:tcPr>
            <w:tcW w:w="567" w:type="dxa"/>
          </w:tcPr>
          <w:p w14:paraId="22E2B4C3" w14:textId="77777777" w:rsidR="00BD43B3" w:rsidRDefault="00BD43B3" w:rsidP="00BD43B3">
            <w:pPr>
              <w:pStyle w:val="CRCoverPage"/>
              <w:spacing w:after="0"/>
              <w:ind w:right="100"/>
              <w:rPr>
                <w:noProof/>
              </w:rPr>
            </w:pPr>
          </w:p>
        </w:tc>
        <w:tc>
          <w:tcPr>
            <w:tcW w:w="1418" w:type="dxa"/>
            <w:gridSpan w:val="3"/>
            <w:hideMark/>
          </w:tcPr>
          <w:p w14:paraId="6E3D5D6D" w14:textId="77777777" w:rsidR="00BD43B3" w:rsidRDefault="00BD43B3" w:rsidP="00BD43B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3360E77" w14:textId="6E404252" w:rsidR="00BD43B3" w:rsidRDefault="00BD43B3" w:rsidP="00BD43B3">
            <w:pPr>
              <w:pStyle w:val="CRCoverPage"/>
              <w:spacing w:after="0"/>
              <w:ind w:left="100"/>
              <w:rPr>
                <w:noProof/>
              </w:rPr>
            </w:pPr>
            <w:r>
              <w:rPr>
                <w:noProof/>
              </w:rPr>
              <w:t>2025-0</w:t>
            </w:r>
            <w:r w:rsidR="00FB5135">
              <w:rPr>
                <w:noProof/>
              </w:rPr>
              <w:t>5</w:t>
            </w:r>
            <w:r>
              <w:rPr>
                <w:noProof/>
              </w:rPr>
              <w:t>-2</w:t>
            </w:r>
            <w:r w:rsidR="00FB5135">
              <w:rPr>
                <w:noProof/>
              </w:rPr>
              <w:t>9</w:t>
            </w:r>
          </w:p>
        </w:tc>
      </w:tr>
      <w:tr w:rsidR="00BD43B3" w14:paraId="5C1D7624" w14:textId="77777777" w:rsidTr="00BD43B3">
        <w:tc>
          <w:tcPr>
            <w:tcW w:w="1845" w:type="dxa"/>
            <w:tcBorders>
              <w:top w:val="nil"/>
              <w:left w:val="single" w:sz="4" w:space="0" w:color="auto"/>
              <w:bottom w:val="nil"/>
              <w:right w:val="nil"/>
            </w:tcBorders>
          </w:tcPr>
          <w:p w14:paraId="240FC88A" w14:textId="77777777" w:rsidR="00BD43B3" w:rsidRDefault="00BD43B3" w:rsidP="00BD43B3">
            <w:pPr>
              <w:pStyle w:val="CRCoverPage"/>
              <w:spacing w:after="0"/>
              <w:rPr>
                <w:b/>
                <w:i/>
                <w:noProof/>
                <w:sz w:val="8"/>
                <w:szCs w:val="8"/>
              </w:rPr>
            </w:pPr>
          </w:p>
        </w:tc>
        <w:tc>
          <w:tcPr>
            <w:tcW w:w="1986" w:type="dxa"/>
            <w:gridSpan w:val="4"/>
          </w:tcPr>
          <w:p w14:paraId="0C8D1B4C" w14:textId="77777777" w:rsidR="00BD43B3" w:rsidRDefault="00BD43B3" w:rsidP="00BD43B3">
            <w:pPr>
              <w:pStyle w:val="CRCoverPage"/>
              <w:spacing w:after="0"/>
              <w:rPr>
                <w:noProof/>
                <w:sz w:val="8"/>
                <w:szCs w:val="8"/>
              </w:rPr>
            </w:pPr>
          </w:p>
        </w:tc>
        <w:tc>
          <w:tcPr>
            <w:tcW w:w="2268" w:type="dxa"/>
            <w:gridSpan w:val="2"/>
          </w:tcPr>
          <w:p w14:paraId="1C5CD8D3" w14:textId="77777777" w:rsidR="00BD43B3" w:rsidRDefault="00BD43B3" w:rsidP="00BD43B3">
            <w:pPr>
              <w:pStyle w:val="CRCoverPage"/>
              <w:spacing w:after="0"/>
              <w:rPr>
                <w:noProof/>
                <w:sz w:val="8"/>
                <w:szCs w:val="8"/>
              </w:rPr>
            </w:pPr>
          </w:p>
        </w:tc>
        <w:tc>
          <w:tcPr>
            <w:tcW w:w="1418" w:type="dxa"/>
            <w:gridSpan w:val="3"/>
          </w:tcPr>
          <w:p w14:paraId="30F6E28E" w14:textId="77777777" w:rsidR="00BD43B3" w:rsidRDefault="00BD43B3" w:rsidP="00BD43B3">
            <w:pPr>
              <w:pStyle w:val="CRCoverPage"/>
              <w:spacing w:after="0"/>
              <w:rPr>
                <w:noProof/>
                <w:sz w:val="8"/>
                <w:szCs w:val="8"/>
              </w:rPr>
            </w:pPr>
          </w:p>
        </w:tc>
        <w:tc>
          <w:tcPr>
            <w:tcW w:w="2128" w:type="dxa"/>
            <w:tcBorders>
              <w:top w:val="nil"/>
              <w:left w:val="nil"/>
              <w:bottom w:val="nil"/>
              <w:right w:val="single" w:sz="4" w:space="0" w:color="auto"/>
            </w:tcBorders>
          </w:tcPr>
          <w:p w14:paraId="0A5E3B81" w14:textId="77777777" w:rsidR="00BD43B3" w:rsidRDefault="00BD43B3" w:rsidP="00BD43B3">
            <w:pPr>
              <w:pStyle w:val="CRCoverPage"/>
              <w:spacing w:after="0"/>
              <w:rPr>
                <w:noProof/>
                <w:sz w:val="8"/>
                <w:szCs w:val="8"/>
              </w:rPr>
            </w:pPr>
          </w:p>
        </w:tc>
      </w:tr>
      <w:tr w:rsidR="00BD43B3" w14:paraId="41DDAD79" w14:textId="77777777" w:rsidTr="00BD43B3">
        <w:trPr>
          <w:cantSplit/>
        </w:trPr>
        <w:tc>
          <w:tcPr>
            <w:tcW w:w="1845" w:type="dxa"/>
            <w:tcBorders>
              <w:top w:val="nil"/>
              <w:left w:val="single" w:sz="4" w:space="0" w:color="auto"/>
              <w:bottom w:val="nil"/>
              <w:right w:val="nil"/>
            </w:tcBorders>
            <w:hideMark/>
          </w:tcPr>
          <w:p w14:paraId="714A1858" w14:textId="77777777" w:rsidR="00BD43B3" w:rsidRDefault="00BD43B3" w:rsidP="00BD43B3">
            <w:pPr>
              <w:pStyle w:val="CRCoverPage"/>
              <w:tabs>
                <w:tab w:val="right" w:pos="1759"/>
              </w:tabs>
              <w:spacing w:after="0"/>
              <w:rPr>
                <w:b/>
                <w:i/>
                <w:noProof/>
              </w:rPr>
            </w:pPr>
            <w:r>
              <w:rPr>
                <w:b/>
                <w:i/>
                <w:noProof/>
              </w:rPr>
              <w:t>Category:</w:t>
            </w:r>
          </w:p>
        </w:tc>
        <w:tc>
          <w:tcPr>
            <w:tcW w:w="851" w:type="dxa"/>
            <w:shd w:val="pct30" w:color="FFFF00" w:fill="auto"/>
            <w:hideMark/>
          </w:tcPr>
          <w:p w14:paraId="4294DCEF" w14:textId="77777777" w:rsidR="00BD43B3" w:rsidRDefault="00BD43B3" w:rsidP="00BD43B3">
            <w:pPr>
              <w:pStyle w:val="CRCoverPage"/>
              <w:spacing w:after="0"/>
              <w:ind w:left="100" w:right="-609"/>
              <w:rPr>
                <w:b/>
                <w:noProof/>
              </w:rPr>
            </w:pPr>
            <w:r>
              <w:rPr>
                <w:b/>
                <w:noProof/>
              </w:rPr>
              <w:t>B</w:t>
            </w:r>
          </w:p>
        </w:tc>
        <w:tc>
          <w:tcPr>
            <w:tcW w:w="3403" w:type="dxa"/>
            <w:gridSpan w:val="5"/>
          </w:tcPr>
          <w:p w14:paraId="63EC8521" w14:textId="77777777" w:rsidR="00BD43B3" w:rsidRDefault="00BD43B3" w:rsidP="00BD43B3">
            <w:pPr>
              <w:pStyle w:val="CRCoverPage"/>
              <w:spacing w:after="0"/>
              <w:rPr>
                <w:noProof/>
              </w:rPr>
            </w:pPr>
          </w:p>
        </w:tc>
        <w:tc>
          <w:tcPr>
            <w:tcW w:w="1418" w:type="dxa"/>
            <w:gridSpan w:val="3"/>
            <w:hideMark/>
          </w:tcPr>
          <w:p w14:paraId="03BC27B2" w14:textId="77777777" w:rsidR="00BD43B3" w:rsidRDefault="00BD43B3" w:rsidP="00BD43B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44B8FEF" w14:textId="77777777" w:rsidR="00BD43B3" w:rsidRDefault="00BD43B3" w:rsidP="00BD43B3">
            <w:pPr>
              <w:pStyle w:val="CRCoverPage"/>
              <w:spacing w:after="0"/>
              <w:ind w:left="100"/>
              <w:rPr>
                <w:noProof/>
              </w:rPr>
            </w:pPr>
            <w:r>
              <w:rPr>
                <w:noProof/>
              </w:rPr>
              <w:t>Rel-19</w:t>
            </w:r>
          </w:p>
        </w:tc>
      </w:tr>
      <w:tr w:rsidR="00BD43B3" w14:paraId="1724FFA7" w14:textId="77777777" w:rsidTr="00BD43B3">
        <w:tc>
          <w:tcPr>
            <w:tcW w:w="1845" w:type="dxa"/>
            <w:tcBorders>
              <w:top w:val="nil"/>
              <w:left w:val="single" w:sz="4" w:space="0" w:color="auto"/>
              <w:bottom w:val="single" w:sz="4" w:space="0" w:color="auto"/>
              <w:right w:val="nil"/>
            </w:tcBorders>
          </w:tcPr>
          <w:p w14:paraId="7054D924" w14:textId="77777777" w:rsidR="00BD43B3" w:rsidRDefault="00BD43B3" w:rsidP="00BD43B3">
            <w:pPr>
              <w:pStyle w:val="CRCoverPage"/>
              <w:spacing w:after="0"/>
              <w:rPr>
                <w:b/>
                <w:i/>
                <w:noProof/>
              </w:rPr>
            </w:pPr>
          </w:p>
        </w:tc>
        <w:tc>
          <w:tcPr>
            <w:tcW w:w="4678" w:type="dxa"/>
            <w:gridSpan w:val="8"/>
            <w:tcBorders>
              <w:top w:val="nil"/>
              <w:left w:val="nil"/>
              <w:bottom w:val="single" w:sz="4" w:space="0" w:color="auto"/>
              <w:right w:val="nil"/>
            </w:tcBorders>
            <w:hideMark/>
          </w:tcPr>
          <w:p w14:paraId="021B2049" w14:textId="77777777" w:rsidR="00BD43B3" w:rsidRDefault="00BD43B3" w:rsidP="00BD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3AB4" w14:textId="77777777" w:rsidR="00BD43B3" w:rsidRDefault="00BD43B3" w:rsidP="00BD4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182EF5A" w14:textId="77777777" w:rsidR="00BD43B3" w:rsidRDefault="00BD43B3" w:rsidP="00BD43B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B3" w14:paraId="485B2E14" w14:textId="77777777" w:rsidTr="00BD43B3">
        <w:tc>
          <w:tcPr>
            <w:tcW w:w="1845" w:type="dxa"/>
          </w:tcPr>
          <w:p w14:paraId="017066BD" w14:textId="77777777" w:rsidR="00BD43B3" w:rsidRDefault="00BD43B3" w:rsidP="00BD43B3">
            <w:pPr>
              <w:pStyle w:val="CRCoverPage"/>
              <w:spacing w:after="0"/>
              <w:rPr>
                <w:b/>
                <w:i/>
                <w:noProof/>
                <w:sz w:val="8"/>
                <w:szCs w:val="8"/>
              </w:rPr>
            </w:pPr>
          </w:p>
        </w:tc>
        <w:tc>
          <w:tcPr>
            <w:tcW w:w="7800" w:type="dxa"/>
            <w:gridSpan w:val="10"/>
          </w:tcPr>
          <w:p w14:paraId="5022210F" w14:textId="77777777" w:rsidR="00BD43B3" w:rsidRDefault="00BD43B3" w:rsidP="00BD43B3">
            <w:pPr>
              <w:pStyle w:val="CRCoverPage"/>
              <w:spacing w:after="0"/>
              <w:rPr>
                <w:noProof/>
                <w:sz w:val="8"/>
                <w:szCs w:val="8"/>
              </w:rPr>
            </w:pPr>
          </w:p>
        </w:tc>
      </w:tr>
      <w:tr w:rsidR="00BD43B3" w14:paraId="36BA71CB" w14:textId="77777777" w:rsidTr="00BD43B3">
        <w:tc>
          <w:tcPr>
            <w:tcW w:w="2696" w:type="dxa"/>
            <w:gridSpan w:val="2"/>
            <w:tcBorders>
              <w:top w:val="single" w:sz="4" w:space="0" w:color="auto"/>
              <w:left w:val="single" w:sz="4" w:space="0" w:color="auto"/>
              <w:bottom w:val="nil"/>
              <w:right w:val="nil"/>
            </w:tcBorders>
            <w:hideMark/>
          </w:tcPr>
          <w:p w14:paraId="6D0398FE" w14:textId="77777777" w:rsidR="00BD43B3" w:rsidRDefault="00BD43B3" w:rsidP="00BD43B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E113F69" w14:textId="49485FC1" w:rsidR="00BD43B3" w:rsidRDefault="00BD43B3" w:rsidP="00BD43B3">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CC3737">
              <w:t>Multi-carrier enhancements.</w:t>
            </w:r>
          </w:p>
        </w:tc>
      </w:tr>
      <w:tr w:rsidR="00BD43B3" w14:paraId="616C650E" w14:textId="77777777" w:rsidTr="00BD43B3">
        <w:tc>
          <w:tcPr>
            <w:tcW w:w="2696" w:type="dxa"/>
            <w:gridSpan w:val="2"/>
            <w:tcBorders>
              <w:top w:val="nil"/>
              <w:left w:val="single" w:sz="4" w:space="0" w:color="auto"/>
              <w:bottom w:val="nil"/>
              <w:right w:val="nil"/>
            </w:tcBorders>
          </w:tcPr>
          <w:p w14:paraId="29AC39A3" w14:textId="77777777" w:rsidR="00BD43B3" w:rsidRPr="002073EF" w:rsidRDefault="00BD43B3" w:rsidP="00BD43B3">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4F2BE13B" w14:textId="77777777" w:rsidR="00BD43B3" w:rsidRDefault="00BD43B3" w:rsidP="00BD43B3">
            <w:pPr>
              <w:pStyle w:val="CRCoverPage"/>
              <w:spacing w:after="0"/>
              <w:rPr>
                <w:noProof/>
                <w:sz w:val="8"/>
                <w:szCs w:val="8"/>
              </w:rPr>
            </w:pPr>
          </w:p>
        </w:tc>
      </w:tr>
      <w:tr w:rsidR="00BD43B3" w14:paraId="09798A08" w14:textId="77777777" w:rsidTr="00BD43B3">
        <w:tc>
          <w:tcPr>
            <w:tcW w:w="2696" w:type="dxa"/>
            <w:gridSpan w:val="2"/>
            <w:tcBorders>
              <w:top w:val="nil"/>
              <w:left w:val="single" w:sz="4" w:space="0" w:color="auto"/>
              <w:bottom w:val="nil"/>
              <w:right w:val="nil"/>
            </w:tcBorders>
            <w:hideMark/>
          </w:tcPr>
          <w:p w14:paraId="166DB503" w14:textId="77777777" w:rsidR="00BD43B3" w:rsidRDefault="00BD43B3" w:rsidP="00BD43B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76185795" w14:textId="77777777" w:rsidR="00CC3737" w:rsidRDefault="00CC3737" w:rsidP="00CC3737">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9</w:t>
            </w:r>
            <w:r>
              <w:rPr>
                <w:rFonts w:hint="eastAsia"/>
                <w:noProof/>
                <w:lang w:eastAsia="zh-CN"/>
              </w:rPr>
              <w:t xml:space="preserve"> </w:t>
            </w:r>
            <w:r>
              <w:t xml:space="preserve">Multi-carrier enhancements: </w:t>
            </w:r>
          </w:p>
          <w:p w14:paraId="57E4A38D" w14:textId="52A4F448" w:rsidR="00CC3737" w:rsidRDefault="00091C7C" w:rsidP="00CC3737">
            <w:pPr>
              <w:pStyle w:val="CRCoverPage"/>
              <w:numPr>
                <w:ilvl w:val="0"/>
                <w:numId w:val="88"/>
              </w:numPr>
              <w:spacing w:after="0"/>
              <w:rPr>
                <w:noProof/>
              </w:rPr>
            </w:pPr>
            <w:r>
              <w:rPr>
                <w:noProof/>
                <w:lang w:eastAsia="zh-CN"/>
              </w:rPr>
              <w:t>Clause</w:t>
            </w:r>
            <w:r w:rsidR="00CC3737">
              <w:rPr>
                <w:noProof/>
                <w:lang w:eastAsia="zh-CN"/>
              </w:rPr>
              <w:t xml:space="preserve"> </w:t>
            </w:r>
            <w:bookmarkStart w:id="2" w:name="OLE_LINK50"/>
            <w:r w:rsidR="00CC3737">
              <w:rPr>
                <w:noProof/>
                <w:lang w:eastAsia="zh-CN"/>
              </w:rPr>
              <w:t>7.3.1.1.4</w:t>
            </w:r>
            <w:bookmarkEnd w:id="2"/>
            <w:r w:rsidR="00CC3737">
              <w:rPr>
                <w:noProof/>
                <w:lang w:eastAsia="zh-CN"/>
              </w:rPr>
              <w:t xml:space="preserve">: Capture agreements on NDI and RV field.  </w:t>
            </w:r>
          </w:p>
          <w:p w14:paraId="30040C62" w14:textId="77777777" w:rsidR="00BD43B3" w:rsidRDefault="00091C7C" w:rsidP="00CC3737">
            <w:pPr>
              <w:pStyle w:val="CRCoverPage"/>
              <w:numPr>
                <w:ilvl w:val="0"/>
                <w:numId w:val="88"/>
              </w:numPr>
              <w:spacing w:after="0"/>
              <w:rPr>
                <w:noProof/>
              </w:rPr>
            </w:pPr>
            <w:r>
              <w:rPr>
                <w:noProof/>
                <w:lang w:eastAsia="zh-CN"/>
              </w:rPr>
              <w:t>Clause</w:t>
            </w:r>
            <w:r w:rsidR="00CC3737">
              <w:rPr>
                <w:noProof/>
                <w:lang w:eastAsia="zh-CN"/>
              </w:rPr>
              <w:t xml:space="preserve"> 7.3.1.2.4: Capture agreements on NDI and RV field.</w:t>
            </w:r>
          </w:p>
          <w:p w14:paraId="09C5EF49" w14:textId="27A2F73E" w:rsidR="00091C7C" w:rsidRDefault="00091C7C" w:rsidP="00CC3737">
            <w:pPr>
              <w:pStyle w:val="CRCoverPage"/>
              <w:numPr>
                <w:ilvl w:val="0"/>
                <w:numId w:val="88"/>
              </w:numPr>
              <w:spacing w:after="0"/>
              <w:rPr>
                <w:noProof/>
              </w:rPr>
            </w:pPr>
            <w:r>
              <w:rPr>
                <w:rFonts w:hint="eastAsia"/>
                <w:noProof/>
                <w:lang w:eastAsia="zh-CN"/>
              </w:rPr>
              <w:t>C</w:t>
            </w:r>
            <w:r>
              <w:rPr>
                <w:noProof/>
                <w:lang w:eastAsia="zh-CN"/>
              </w:rPr>
              <w:t xml:space="preserve">luase 7.3.1: Update description for DCI format 0_3 and 1_3. </w:t>
            </w:r>
          </w:p>
        </w:tc>
      </w:tr>
      <w:tr w:rsidR="00BD43B3" w14:paraId="38685A16" w14:textId="77777777" w:rsidTr="00BD43B3">
        <w:tc>
          <w:tcPr>
            <w:tcW w:w="2696" w:type="dxa"/>
            <w:gridSpan w:val="2"/>
            <w:tcBorders>
              <w:top w:val="nil"/>
              <w:left w:val="single" w:sz="4" w:space="0" w:color="auto"/>
              <w:bottom w:val="nil"/>
              <w:right w:val="nil"/>
            </w:tcBorders>
          </w:tcPr>
          <w:p w14:paraId="16B10576"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2B4E52" w14:textId="77777777" w:rsidR="00BD43B3" w:rsidRDefault="00BD43B3" w:rsidP="00BD43B3">
            <w:pPr>
              <w:pStyle w:val="CRCoverPage"/>
              <w:spacing w:after="0"/>
              <w:rPr>
                <w:noProof/>
                <w:sz w:val="8"/>
                <w:szCs w:val="8"/>
              </w:rPr>
            </w:pPr>
          </w:p>
        </w:tc>
      </w:tr>
      <w:tr w:rsidR="00BD43B3" w14:paraId="6E707E61" w14:textId="77777777" w:rsidTr="00BD43B3">
        <w:tc>
          <w:tcPr>
            <w:tcW w:w="2696" w:type="dxa"/>
            <w:gridSpan w:val="2"/>
            <w:tcBorders>
              <w:top w:val="nil"/>
              <w:left w:val="single" w:sz="4" w:space="0" w:color="auto"/>
              <w:bottom w:val="single" w:sz="4" w:space="0" w:color="auto"/>
              <w:right w:val="nil"/>
            </w:tcBorders>
            <w:hideMark/>
          </w:tcPr>
          <w:p w14:paraId="1654BD9C" w14:textId="77777777" w:rsidR="00BD43B3" w:rsidRDefault="00BD43B3" w:rsidP="00BD43B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BFAC550" w14:textId="7F2FF495" w:rsidR="00BD43B3" w:rsidRDefault="00CC3737" w:rsidP="00BD43B3">
            <w:pPr>
              <w:pStyle w:val="CRCoverPage"/>
              <w:spacing w:after="0"/>
              <w:ind w:left="100"/>
              <w:rPr>
                <w:lang w:eastAsia="zh-CN"/>
              </w:rPr>
            </w:pPr>
            <w:r>
              <w:t xml:space="preserve">The specification for </w:t>
            </w:r>
            <w:r>
              <w:rPr>
                <w:noProof/>
                <w:lang w:eastAsia="zh-CN"/>
              </w:rPr>
              <w:t xml:space="preserve">Rel-19 </w:t>
            </w:r>
            <w:r>
              <w:t>Multi-carrier enhancements will be incomplete.</w:t>
            </w:r>
          </w:p>
        </w:tc>
      </w:tr>
      <w:tr w:rsidR="00BD43B3" w14:paraId="246477C3" w14:textId="77777777" w:rsidTr="00BD43B3">
        <w:tc>
          <w:tcPr>
            <w:tcW w:w="2696" w:type="dxa"/>
            <w:gridSpan w:val="2"/>
          </w:tcPr>
          <w:p w14:paraId="6CAD33CA" w14:textId="77777777" w:rsidR="00BD43B3" w:rsidRDefault="00BD43B3" w:rsidP="00BD43B3">
            <w:pPr>
              <w:pStyle w:val="CRCoverPage"/>
              <w:spacing w:after="0"/>
              <w:rPr>
                <w:b/>
                <w:i/>
                <w:noProof/>
                <w:sz w:val="8"/>
                <w:szCs w:val="8"/>
              </w:rPr>
            </w:pPr>
          </w:p>
        </w:tc>
        <w:tc>
          <w:tcPr>
            <w:tcW w:w="6949" w:type="dxa"/>
            <w:gridSpan w:val="9"/>
          </w:tcPr>
          <w:p w14:paraId="4BA8C398" w14:textId="77777777" w:rsidR="00BD43B3" w:rsidRDefault="00BD43B3" w:rsidP="00BD43B3">
            <w:pPr>
              <w:pStyle w:val="CRCoverPage"/>
              <w:spacing w:after="0"/>
              <w:rPr>
                <w:noProof/>
                <w:sz w:val="8"/>
                <w:szCs w:val="8"/>
              </w:rPr>
            </w:pPr>
          </w:p>
        </w:tc>
      </w:tr>
      <w:tr w:rsidR="00BD43B3" w14:paraId="251B0B16" w14:textId="77777777" w:rsidTr="00BD43B3">
        <w:tc>
          <w:tcPr>
            <w:tcW w:w="2696" w:type="dxa"/>
            <w:gridSpan w:val="2"/>
            <w:tcBorders>
              <w:top w:val="single" w:sz="4" w:space="0" w:color="auto"/>
              <w:left w:val="single" w:sz="4" w:space="0" w:color="auto"/>
              <w:bottom w:val="nil"/>
              <w:right w:val="nil"/>
            </w:tcBorders>
            <w:hideMark/>
          </w:tcPr>
          <w:p w14:paraId="3D5329A4" w14:textId="77777777" w:rsidR="00BD43B3" w:rsidRDefault="00BD43B3" w:rsidP="00BD43B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A713C17" w14:textId="6DA7E957" w:rsidR="00BD43B3" w:rsidRDefault="00952AB8" w:rsidP="00BD43B3">
            <w:pPr>
              <w:pStyle w:val="CRCoverPage"/>
              <w:spacing w:after="0"/>
              <w:ind w:left="100"/>
              <w:rPr>
                <w:noProof/>
                <w:lang w:eastAsia="zh-CN"/>
              </w:rPr>
            </w:pPr>
            <w:r>
              <w:rPr>
                <w:noProof/>
                <w:lang w:eastAsia="zh-CN"/>
              </w:rPr>
              <w:t>7.3.1, 7.3.1.1.4, 7.3.1.2.4</w:t>
            </w:r>
          </w:p>
        </w:tc>
      </w:tr>
      <w:tr w:rsidR="00BD43B3" w14:paraId="42A6F118" w14:textId="77777777" w:rsidTr="00BD43B3">
        <w:tc>
          <w:tcPr>
            <w:tcW w:w="2696" w:type="dxa"/>
            <w:gridSpan w:val="2"/>
            <w:tcBorders>
              <w:top w:val="nil"/>
              <w:left w:val="single" w:sz="4" w:space="0" w:color="auto"/>
              <w:bottom w:val="nil"/>
              <w:right w:val="nil"/>
            </w:tcBorders>
          </w:tcPr>
          <w:p w14:paraId="1984FE78"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231345" w14:textId="77777777" w:rsidR="00BD43B3" w:rsidRDefault="00BD43B3" w:rsidP="00BD43B3">
            <w:pPr>
              <w:pStyle w:val="CRCoverPage"/>
              <w:spacing w:after="0"/>
              <w:rPr>
                <w:noProof/>
                <w:sz w:val="8"/>
                <w:szCs w:val="8"/>
              </w:rPr>
            </w:pPr>
          </w:p>
        </w:tc>
      </w:tr>
      <w:tr w:rsidR="00BD43B3" w14:paraId="311C0DE5" w14:textId="77777777" w:rsidTr="00BD43B3">
        <w:tc>
          <w:tcPr>
            <w:tcW w:w="2696" w:type="dxa"/>
            <w:gridSpan w:val="2"/>
            <w:tcBorders>
              <w:top w:val="nil"/>
              <w:left w:val="single" w:sz="4" w:space="0" w:color="auto"/>
              <w:bottom w:val="nil"/>
              <w:right w:val="nil"/>
            </w:tcBorders>
          </w:tcPr>
          <w:p w14:paraId="197BF3F2" w14:textId="77777777" w:rsidR="00BD43B3" w:rsidRDefault="00BD43B3" w:rsidP="00BD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4A56AB" w14:textId="77777777" w:rsidR="00BD43B3" w:rsidRDefault="00BD43B3" w:rsidP="00BD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EBAA1A" w14:textId="77777777" w:rsidR="00BD43B3" w:rsidRDefault="00BD43B3" w:rsidP="00BD43B3">
            <w:pPr>
              <w:pStyle w:val="CRCoverPage"/>
              <w:spacing w:after="0"/>
              <w:jc w:val="center"/>
              <w:rPr>
                <w:b/>
                <w:caps/>
                <w:noProof/>
              </w:rPr>
            </w:pPr>
            <w:r>
              <w:rPr>
                <w:b/>
                <w:caps/>
                <w:noProof/>
              </w:rPr>
              <w:t>N</w:t>
            </w:r>
          </w:p>
        </w:tc>
        <w:tc>
          <w:tcPr>
            <w:tcW w:w="2978" w:type="dxa"/>
            <w:gridSpan w:val="4"/>
          </w:tcPr>
          <w:p w14:paraId="0CE961F8" w14:textId="77777777" w:rsidR="00BD43B3" w:rsidRDefault="00BD43B3" w:rsidP="00BD43B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60153F" w14:textId="77777777" w:rsidR="00BD43B3" w:rsidRDefault="00BD43B3" w:rsidP="00BD43B3">
            <w:pPr>
              <w:pStyle w:val="CRCoverPage"/>
              <w:spacing w:after="0"/>
              <w:ind w:left="99"/>
              <w:rPr>
                <w:noProof/>
              </w:rPr>
            </w:pPr>
          </w:p>
        </w:tc>
      </w:tr>
      <w:tr w:rsidR="00BD43B3" w14:paraId="4A5C0082" w14:textId="77777777" w:rsidTr="00BD43B3">
        <w:tc>
          <w:tcPr>
            <w:tcW w:w="2696" w:type="dxa"/>
            <w:gridSpan w:val="2"/>
            <w:tcBorders>
              <w:top w:val="nil"/>
              <w:left w:val="single" w:sz="4" w:space="0" w:color="auto"/>
              <w:bottom w:val="nil"/>
              <w:right w:val="nil"/>
            </w:tcBorders>
            <w:hideMark/>
          </w:tcPr>
          <w:p w14:paraId="1C4DD559" w14:textId="77777777" w:rsidR="00BD43B3" w:rsidRDefault="00BD43B3" w:rsidP="00BD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FE71EC" w14:textId="098D09FD" w:rsidR="00BD43B3" w:rsidRDefault="00344ED6" w:rsidP="00BD43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56C95" w14:textId="477FB69A" w:rsidR="00BD43B3" w:rsidRDefault="00BD43B3" w:rsidP="00BD43B3">
            <w:pPr>
              <w:pStyle w:val="CRCoverPage"/>
              <w:spacing w:after="0"/>
              <w:jc w:val="center"/>
              <w:rPr>
                <w:b/>
                <w:caps/>
                <w:noProof/>
              </w:rPr>
            </w:pPr>
          </w:p>
        </w:tc>
        <w:tc>
          <w:tcPr>
            <w:tcW w:w="2978" w:type="dxa"/>
            <w:gridSpan w:val="4"/>
            <w:hideMark/>
          </w:tcPr>
          <w:p w14:paraId="0A038818" w14:textId="77777777" w:rsidR="00BD43B3" w:rsidRDefault="00BD43B3" w:rsidP="00BD43B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488ACDA" w14:textId="0AA6F9AA" w:rsidR="00BD43B3" w:rsidRDefault="00344ED6" w:rsidP="00BD43B3">
            <w:pPr>
              <w:pStyle w:val="CRCoverPage"/>
              <w:spacing w:after="0"/>
              <w:ind w:left="99"/>
              <w:rPr>
                <w:noProof/>
              </w:rPr>
            </w:pPr>
            <w:r>
              <w:rPr>
                <w:noProof/>
              </w:rPr>
              <w:t>TS 38.213, TS 38. 214</w:t>
            </w:r>
          </w:p>
        </w:tc>
      </w:tr>
      <w:tr w:rsidR="00BD43B3" w14:paraId="07C2310C" w14:textId="77777777" w:rsidTr="00BD43B3">
        <w:tc>
          <w:tcPr>
            <w:tcW w:w="2696" w:type="dxa"/>
            <w:gridSpan w:val="2"/>
            <w:tcBorders>
              <w:top w:val="nil"/>
              <w:left w:val="single" w:sz="4" w:space="0" w:color="auto"/>
              <w:bottom w:val="nil"/>
              <w:right w:val="nil"/>
            </w:tcBorders>
            <w:hideMark/>
          </w:tcPr>
          <w:p w14:paraId="468C68D9" w14:textId="77777777" w:rsidR="00BD43B3" w:rsidRDefault="00BD43B3" w:rsidP="00BD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1CB5"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D175B"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915E277" w14:textId="77777777" w:rsidR="00BD43B3" w:rsidRDefault="00BD43B3" w:rsidP="00BD43B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79DB1FE" w14:textId="77777777" w:rsidR="00BD43B3" w:rsidRDefault="00BD43B3" w:rsidP="00BD43B3">
            <w:pPr>
              <w:pStyle w:val="CRCoverPage"/>
              <w:spacing w:after="0"/>
              <w:ind w:left="99"/>
              <w:rPr>
                <w:noProof/>
              </w:rPr>
            </w:pPr>
            <w:r>
              <w:rPr>
                <w:noProof/>
              </w:rPr>
              <w:t xml:space="preserve"> </w:t>
            </w:r>
          </w:p>
        </w:tc>
      </w:tr>
      <w:tr w:rsidR="00BD43B3" w14:paraId="0717ED50" w14:textId="77777777" w:rsidTr="00BD43B3">
        <w:tc>
          <w:tcPr>
            <w:tcW w:w="2696" w:type="dxa"/>
            <w:gridSpan w:val="2"/>
            <w:tcBorders>
              <w:top w:val="nil"/>
              <w:left w:val="single" w:sz="4" w:space="0" w:color="auto"/>
              <w:bottom w:val="nil"/>
              <w:right w:val="nil"/>
            </w:tcBorders>
            <w:hideMark/>
          </w:tcPr>
          <w:p w14:paraId="3FE04FAF" w14:textId="77777777" w:rsidR="00BD43B3" w:rsidRDefault="00BD43B3" w:rsidP="00BD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5DBA81"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C896BD"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B4BD37D" w14:textId="77777777" w:rsidR="00BD43B3" w:rsidRDefault="00BD43B3" w:rsidP="00BD43B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FD1B95" w14:textId="77777777" w:rsidR="00BD43B3" w:rsidRDefault="00BD43B3" w:rsidP="00BD43B3">
            <w:pPr>
              <w:pStyle w:val="CRCoverPage"/>
              <w:spacing w:after="0"/>
              <w:ind w:left="99"/>
              <w:rPr>
                <w:noProof/>
              </w:rPr>
            </w:pPr>
            <w:r>
              <w:rPr>
                <w:noProof/>
              </w:rPr>
              <w:t xml:space="preserve"> </w:t>
            </w:r>
          </w:p>
        </w:tc>
      </w:tr>
      <w:tr w:rsidR="00BD43B3" w14:paraId="26617211" w14:textId="77777777" w:rsidTr="00BD43B3">
        <w:tc>
          <w:tcPr>
            <w:tcW w:w="2696" w:type="dxa"/>
            <w:gridSpan w:val="2"/>
            <w:tcBorders>
              <w:top w:val="nil"/>
              <w:left w:val="single" w:sz="4" w:space="0" w:color="auto"/>
              <w:bottom w:val="nil"/>
              <w:right w:val="nil"/>
            </w:tcBorders>
          </w:tcPr>
          <w:p w14:paraId="3BF7C2CC" w14:textId="77777777" w:rsidR="00BD43B3" w:rsidRDefault="00BD43B3" w:rsidP="00BD43B3">
            <w:pPr>
              <w:pStyle w:val="CRCoverPage"/>
              <w:spacing w:after="0"/>
              <w:rPr>
                <w:b/>
                <w:i/>
                <w:noProof/>
              </w:rPr>
            </w:pPr>
          </w:p>
        </w:tc>
        <w:tc>
          <w:tcPr>
            <w:tcW w:w="6949" w:type="dxa"/>
            <w:gridSpan w:val="9"/>
            <w:tcBorders>
              <w:top w:val="nil"/>
              <w:left w:val="nil"/>
              <w:bottom w:val="nil"/>
              <w:right w:val="single" w:sz="4" w:space="0" w:color="auto"/>
            </w:tcBorders>
          </w:tcPr>
          <w:p w14:paraId="2AF8D072" w14:textId="77777777" w:rsidR="00BD43B3" w:rsidRDefault="00BD43B3" w:rsidP="00BD43B3">
            <w:pPr>
              <w:pStyle w:val="CRCoverPage"/>
              <w:spacing w:after="0"/>
              <w:rPr>
                <w:noProof/>
              </w:rPr>
            </w:pPr>
          </w:p>
        </w:tc>
      </w:tr>
      <w:tr w:rsidR="00BD43B3" w14:paraId="6B9B5C2E" w14:textId="77777777" w:rsidTr="00BD43B3">
        <w:tc>
          <w:tcPr>
            <w:tcW w:w="2696" w:type="dxa"/>
            <w:gridSpan w:val="2"/>
            <w:tcBorders>
              <w:top w:val="nil"/>
              <w:left w:val="single" w:sz="4" w:space="0" w:color="auto"/>
              <w:bottom w:val="single" w:sz="4" w:space="0" w:color="auto"/>
              <w:right w:val="nil"/>
            </w:tcBorders>
            <w:hideMark/>
          </w:tcPr>
          <w:p w14:paraId="0361C90D" w14:textId="77777777" w:rsidR="00BD43B3" w:rsidRDefault="00BD43B3" w:rsidP="00BD43B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6AA727" w14:textId="77777777" w:rsidR="00BD43B3" w:rsidRDefault="00BD43B3" w:rsidP="00BD43B3">
            <w:pPr>
              <w:pStyle w:val="CRCoverPage"/>
              <w:spacing w:after="0"/>
              <w:ind w:left="100"/>
              <w:rPr>
                <w:lang w:eastAsia="zh-CN"/>
              </w:rPr>
            </w:pPr>
          </w:p>
        </w:tc>
      </w:tr>
      <w:tr w:rsidR="00BD43B3" w14:paraId="6D410A47" w14:textId="77777777" w:rsidTr="00BD43B3">
        <w:tc>
          <w:tcPr>
            <w:tcW w:w="2696" w:type="dxa"/>
            <w:gridSpan w:val="2"/>
            <w:tcBorders>
              <w:top w:val="single" w:sz="4" w:space="0" w:color="auto"/>
              <w:left w:val="nil"/>
              <w:bottom w:val="single" w:sz="4" w:space="0" w:color="auto"/>
              <w:right w:val="nil"/>
            </w:tcBorders>
          </w:tcPr>
          <w:p w14:paraId="422C48D2" w14:textId="77777777" w:rsidR="00BD43B3" w:rsidRDefault="00BD43B3" w:rsidP="00BD43B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F280B9" w14:textId="77777777" w:rsidR="00BD43B3" w:rsidRDefault="00BD43B3" w:rsidP="00BD43B3">
            <w:pPr>
              <w:pStyle w:val="CRCoverPage"/>
              <w:spacing w:after="0"/>
              <w:ind w:left="100"/>
              <w:rPr>
                <w:noProof/>
                <w:sz w:val="8"/>
                <w:szCs w:val="8"/>
              </w:rPr>
            </w:pPr>
          </w:p>
        </w:tc>
      </w:tr>
      <w:tr w:rsidR="00BD43B3" w14:paraId="105A330F" w14:textId="77777777" w:rsidTr="00BD43B3">
        <w:tc>
          <w:tcPr>
            <w:tcW w:w="2696" w:type="dxa"/>
            <w:gridSpan w:val="2"/>
            <w:tcBorders>
              <w:top w:val="single" w:sz="4" w:space="0" w:color="auto"/>
              <w:left w:val="single" w:sz="4" w:space="0" w:color="auto"/>
              <w:bottom w:val="single" w:sz="4" w:space="0" w:color="auto"/>
              <w:right w:val="nil"/>
            </w:tcBorders>
            <w:hideMark/>
          </w:tcPr>
          <w:p w14:paraId="73343429" w14:textId="77777777" w:rsidR="00BD43B3" w:rsidRDefault="00BD43B3" w:rsidP="00BD43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1F82A" w14:textId="77777777" w:rsidR="00BD43B3" w:rsidRDefault="00BD43B3" w:rsidP="00BD43B3">
            <w:pPr>
              <w:pStyle w:val="CRCoverPage"/>
              <w:spacing w:after="0"/>
              <w:ind w:left="100"/>
              <w:rPr>
                <w:noProof/>
              </w:rPr>
            </w:pPr>
          </w:p>
        </w:tc>
      </w:tr>
    </w:tbl>
    <w:p w14:paraId="25958D28" w14:textId="77777777" w:rsidR="00BD43B3" w:rsidRDefault="00BD43B3" w:rsidP="00BD43B3">
      <w:pPr>
        <w:spacing w:after="0"/>
        <w:rPr>
          <w:noProof/>
        </w:rPr>
        <w:sectPr w:rsidR="00BD43B3">
          <w:footnotePr>
            <w:numRestart w:val="eachSect"/>
          </w:footnotePr>
          <w:pgSz w:w="11907" w:h="16840"/>
          <w:pgMar w:top="1418" w:right="1134" w:bottom="1134" w:left="1134" w:header="680" w:footer="567" w:gutter="0"/>
          <w:cols w:space="720"/>
        </w:sectPr>
      </w:pPr>
    </w:p>
    <w:p w14:paraId="03ED0CBF" w14:textId="77777777" w:rsidR="009B2A3C" w:rsidRPr="003638DC" w:rsidRDefault="009B2A3C" w:rsidP="009B2A3C">
      <w:pPr>
        <w:pStyle w:val="Heading2"/>
        <w:numPr>
          <w:ilvl w:val="0"/>
          <w:numId w:val="0"/>
        </w:numPr>
        <w:ind w:left="360" w:hanging="360"/>
        <w:rPr>
          <w:lang w:eastAsia="zh-CN"/>
        </w:rPr>
      </w:pPr>
      <w:bookmarkStart w:id="3" w:name="_Toc146188099"/>
      <w:bookmarkStart w:id="4" w:name="_Toc191983292"/>
      <w:r w:rsidRPr="003638DC">
        <w:rPr>
          <w:rFonts w:hint="eastAsia"/>
          <w:lang w:eastAsia="zh-CN"/>
        </w:rPr>
        <w:lastRenderedPageBreak/>
        <w:t>7.3</w:t>
      </w:r>
      <w:r w:rsidRPr="003638DC">
        <w:rPr>
          <w:rFonts w:hint="eastAsia"/>
          <w:lang w:eastAsia="zh-CN"/>
        </w:rPr>
        <w:tab/>
        <w:t>Downlink control information</w:t>
      </w:r>
      <w:bookmarkEnd w:id="3"/>
      <w:bookmarkEnd w:id="4"/>
    </w:p>
    <w:p w14:paraId="380E9F51" w14:textId="77777777" w:rsidR="009B2A3C" w:rsidRPr="003638DC" w:rsidRDefault="009B2A3C" w:rsidP="009B2A3C">
      <w:r w:rsidRPr="003638DC">
        <w:t xml:space="preserve">A DCI transports </w:t>
      </w:r>
      <w:r w:rsidRPr="003638DC">
        <w:rPr>
          <w:rFonts w:hint="eastAsia"/>
          <w:lang w:eastAsia="zh-CN"/>
        </w:rPr>
        <w:t>downlink control information</w:t>
      </w:r>
      <w:r w:rsidRPr="003638DC">
        <w:t xml:space="preserve"> for one or more cells with one RNTI. </w:t>
      </w:r>
    </w:p>
    <w:p w14:paraId="2402B0CB" w14:textId="77777777" w:rsidR="009B2A3C" w:rsidRPr="003638DC" w:rsidRDefault="009B2A3C" w:rsidP="009B2A3C">
      <w:r w:rsidRPr="003638DC">
        <w:t>The following coding steps can be identified:</w:t>
      </w:r>
    </w:p>
    <w:p w14:paraId="16452D1F" w14:textId="77777777" w:rsidR="009B2A3C" w:rsidRPr="003638DC" w:rsidRDefault="009B2A3C" w:rsidP="009B2A3C">
      <w:pPr>
        <w:pStyle w:val="B1"/>
      </w:pPr>
      <w:r w:rsidRPr="003638DC">
        <w:t>-</w:t>
      </w:r>
      <w:r w:rsidRPr="003638DC">
        <w:tab/>
        <w:t>Information element multiplexing</w:t>
      </w:r>
    </w:p>
    <w:p w14:paraId="76E0BBC6" w14:textId="77777777" w:rsidR="009B2A3C" w:rsidRPr="003638DC" w:rsidRDefault="009B2A3C" w:rsidP="009B2A3C">
      <w:pPr>
        <w:pStyle w:val="B1"/>
      </w:pPr>
      <w:r w:rsidRPr="003638DC">
        <w:t>-</w:t>
      </w:r>
      <w:r w:rsidRPr="003638DC">
        <w:tab/>
        <w:t>CRC attachment</w:t>
      </w:r>
    </w:p>
    <w:p w14:paraId="2690A001" w14:textId="77777777" w:rsidR="009B2A3C" w:rsidRPr="003638DC" w:rsidRDefault="009B2A3C" w:rsidP="009B2A3C">
      <w:pPr>
        <w:pStyle w:val="B1"/>
      </w:pPr>
      <w:r w:rsidRPr="003638DC">
        <w:t>-</w:t>
      </w:r>
      <w:r w:rsidRPr="003638DC">
        <w:tab/>
        <w:t>Channel coding</w:t>
      </w:r>
    </w:p>
    <w:p w14:paraId="1557109F" w14:textId="77777777" w:rsidR="009B2A3C" w:rsidRPr="003638DC" w:rsidRDefault="009B2A3C" w:rsidP="009B2A3C">
      <w:pPr>
        <w:pStyle w:val="B1"/>
        <w:rPr>
          <w:lang w:eastAsia="zh-CN"/>
        </w:rPr>
      </w:pPr>
      <w:r w:rsidRPr="003638DC">
        <w:t>-</w:t>
      </w:r>
      <w:r w:rsidRPr="003638DC">
        <w:tab/>
        <w:t>Rate matching</w:t>
      </w:r>
    </w:p>
    <w:p w14:paraId="48255776" w14:textId="77777777" w:rsidR="009B2A3C" w:rsidRPr="003638DC" w:rsidRDefault="009B2A3C" w:rsidP="009B2A3C">
      <w:pPr>
        <w:pStyle w:val="Heading3"/>
        <w:numPr>
          <w:ilvl w:val="0"/>
          <w:numId w:val="0"/>
        </w:numPr>
        <w:ind w:left="360" w:hanging="360"/>
        <w:rPr>
          <w:lang w:eastAsia="zh-CN"/>
        </w:rPr>
      </w:pPr>
      <w:bookmarkStart w:id="5" w:name="_Toc146188100"/>
      <w:bookmarkStart w:id="6" w:name="_Toc191983293"/>
      <w:r w:rsidRPr="003638DC">
        <w:rPr>
          <w:rFonts w:hint="eastAsia"/>
          <w:lang w:eastAsia="zh-CN"/>
        </w:rPr>
        <w:t>7.3.1</w:t>
      </w:r>
      <w:r w:rsidRPr="003638DC">
        <w:rPr>
          <w:rFonts w:hint="eastAsia"/>
          <w:lang w:eastAsia="zh-CN"/>
        </w:rPr>
        <w:tab/>
        <w:t>DCI formats</w:t>
      </w:r>
      <w:bookmarkEnd w:id="5"/>
      <w:bookmarkEnd w:id="6"/>
    </w:p>
    <w:p w14:paraId="5B993071" w14:textId="77777777" w:rsidR="009B2A3C" w:rsidRPr="003638DC" w:rsidRDefault="009B2A3C" w:rsidP="009B2A3C">
      <w:r w:rsidRPr="003638DC">
        <w:t>The DCI formats defined in table 7.3.1-1 are supported.</w:t>
      </w:r>
    </w:p>
    <w:p w14:paraId="1EE45271" w14:textId="77777777" w:rsidR="009B2A3C" w:rsidRPr="003638DC" w:rsidRDefault="009B2A3C" w:rsidP="009B2A3C">
      <w:pPr>
        <w:pStyle w:val="TH"/>
        <w:rPr>
          <w:lang w:eastAsia="zh-CN"/>
        </w:rPr>
      </w:pPr>
      <w:r w:rsidRPr="003638DC">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9B2A3C" w:rsidRPr="003638DC" w14:paraId="35A74D33" w14:textId="77777777" w:rsidTr="00DE45EA">
        <w:trPr>
          <w:tblHeader/>
          <w:jc w:val="center"/>
        </w:trPr>
        <w:tc>
          <w:tcPr>
            <w:tcW w:w="1171" w:type="dxa"/>
            <w:shd w:val="clear" w:color="auto" w:fill="D9D9D9"/>
            <w:vAlign w:val="center"/>
          </w:tcPr>
          <w:p w14:paraId="383B8867" w14:textId="77777777" w:rsidR="009B2A3C" w:rsidRPr="003638DC" w:rsidRDefault="009B2A3C" w:rsidP="00DE45EA">
            <w:pPr>
              <w:pStyle w:val="TAC"/>
              <w:keepNext w:val="0"/>
              <w:rPr>
                <w:b/>
                <w:lang w:eastAsia="zh-CN"/>
              </w:rPr>
            </w:pPr>
            <w:r w:rsidRPr="003638DC">
              <w:rPr>
                <w:rFonts w:hint="eastAsia"/>
                <w:b/>
                <w:lang w:eastAsia="zh-CN"/>
              </w:rPr>
              <w:t>DCI format</w:t>
            </w:r>
          </w:p>
        </w:tc>
        <w:tc>
          <w:tcPr>
            <w:tcW w:w="8533" w:type="dxa"/>
            <w:shd w:val="clear" w:color="auto" w:fill="D9D9D9"/>
            <w:vAlign w:val="center"/>
          </w:tcPr>
          <w:p w14:paraId="5EEC989B" w14:textId="77777777" w:rsidR="009B2A3C" w:rsidRPr="003638DC" w:rsidRDefault="009B2A3C" w:rsidP="00DE45EA">
            <w:pPr>
              <w:pStyle w:val="TAC"/>
              <w:rPr>
                <w:b/>
                <w:lang w:eastAsia="zh-CN"/>
              </w:rPr>
            </w:pPr>
            <w:r w:rsidRPr="003638DC">
              <w:rPr>
                <w:rFonts w:hint="eastAsia"/>
                <w:b/>
                <w:lang w:eastAsia="zh-CN"/>
              </w:rPr>
              <w:t>Usage</w:t>
            </w:r>
          </w:p>
        </w:tc>
      </w:tr>
      <w:tr w:rsidR="009B2A3C" w:rsidRPr="003638DC" w14:paraId="4F6DCB41" w14:textId="77777777" w:rsidTr="00DE45EA">
        <w:trPr>
          <w:jc w:val="center"/>
        </w:trPr>
        <w:tc>
          <w:tcPr>
            <w:tcW w:w="1171" w:type="dxa"/>
            <w:vAlign w:val="center"/>
          </w:tcPr>
          <w:p w14:paraId="6E495DAA" w14:textId="77777777" w:rsidR="009B2A3C" w:rsidRPr="003638DC" w:rsidRDefault="009B2A3C" w:rsidP="00DE45EA">
            <w:pPr>
              <w:pStyle w:val="TAC"/>
              <w:keepNext w:val="0"/>
              <w:rPr>
                <w:lang w:eastAsia="zh-CN"/>
              </w:rPr>
            </w:pPr>
            <w:r w:rsidRPr="003638DC">
              <w:rPr>
                <w:lang w:eastAsia="zh-CN"/>
              </w:rPr>
              <w:t>0_0</w:t>
            </w:r>
          </w:p>
        </w:tc>
        <w:tc>
          <w:tcPr>
            <w:tcW w:w="8533" w:type="dxa"/>
            <w:shd w:val="clear" w:color="auto" w:fill="auto"/>
            <w:vAlign w:val="center"/>
          </w:tcPr>
          <w:p w14:paraId="0F9B2F2F" w14:textId="77777777" w:rsidR="009B2A3C" w:rsidRPr="003638DC" w:rsidRDefault="009B2A3C" w:rsidP="00DE45EA">
            <w:pPr>
              <w:pStyle w:val="TAC"/>
              <w:jc w:val="left"/>
              <w:rPr>
                <w:lang w:eastAsia="zh-CN"/>
              </w:rPr>
            </w:pPr>
            <w:r w:rsidRPr="003638DC">
              <w:rPr>
                <w:lang w:eastAsia="zh-CN"/>
              </w:rPr>
              <w:t>Scheduling of PUSCH in one cell</w:t>
            </w:r>
          </w:p>
        </w:tc>
      </w:tr>
      <w:tr w:rsidR="009B2A3C" w:rsidRPr="003638DC" w14:paraId="6D352A52" w14:textId="77777777" w:rsidTr="00DE45EA">
        <w:trPr>
          <w:jc w:val="center"/>
        </w:trPr>
        <w:tc>
          <w:tcPr>
            <w:tcW w:w="1171" w:type="dxa"/>
            <w:vAlign w:val="center"/>
          </w:tcPr>
          <w:p w14:paraId="421B6AC2" w14:textId="77777777" w:rsidR="009B2A3C" w:rsidRPr="003638DC" w:rsidRDefault="009B2A3C" w:rsidP="00DE45EA">
            <w:pPr>
              <w:pStyle w:val="TAC"/>
              <w:keepNext w:val="0"/>
              <w:rPr>
                <w:lang w:eastAsia="zh-CN"/>
              </w:rPr>
            </w:pPr>
            <w:r w:rsidRPr="003638DC">
              <w:rPr>
                <w:lang w:eastAsia="zh-CN"/>
              </w:rPr>
              <w:t>0_1</w:t>
            </w:r>
          </w:p>
        </w:tc>
        <w:tc>
          <w:tcPr>
            <w:tcW w:w="8533" w:type="dxa"/>
            <w:shd w:val="clear" w:color="auto" w:fill="auto"/>
            <w:vAlign w:val="center"/>
          </w:tcPr>
          <w:p w14:paraId="30DB6EC4" w14:textId="77777777" w:rsidR="009B2A3C" w:rsidRPr="003638DC" w:rsidRDefault="009B2A3C" w:rsidP="00DE45EA">
            <w:pPr>
              <w:pStyle w:val="TAC"/>
              <w:jc w:val="left"/>
              <w:rPr>
                <w:lang w:eastAsia="zh-CN"/>
              </w:rPr>
            </w:pPr>
            <w:r w:rsidRPr="003638DC">
              <w:rPr>
                <w:lang w:eastAsia="zh-CN"/>
              </w:rPr>
              <w:t xml:space="preserve">Scheduling of one or multiple PUSCH in one cell, or </w:t>
            </w:r>
            <w:r w:rsidRPr="003638DC">
              <w:t xml:space="preserve">indicating </w:t>
            </w:r>
            <w:r w:rsidRPr="003638DC">
              <w:rPr>
                <w:lang w:eastAsia="zh-CN"/>
              </w:rPr>
              <w:t>downlink feedback information for configured grant PUSCH (CG-DFI)</w:t>
            </w:r>
          </w:p>
        </w:tc>
      </w:tr>
      <w:tr w:rsidR="009B2A3C" w:rsidRPr="003638DC" w14:paraId="7F43E1E8" w14:textId="77777777" w:rsidTr="00DE45EA">
        <w:trPr>
          <w:jc w:val="center"/>
        </w:trPr>
        <w:tc>
          <w:tcPr>
            <w:tcW w:w="1171" w:type="dxa"/>
            <w:vAlign w:val="center"/>
          </w:tcPr>
          <w:p w14:paraId="2BA572D1" w14:textId="77777777" w:rsidR="009B2A3C" w:rsidRPr="003638DC" w:rsidRDefault="009B2A3C" w:rsidP="00DE45EA">
            <w:pPr>
              <w:pStyle w:val="TAC"/>
              <w:keepNext w:val="0"/>
              <w:rPr>
                <w:lang w:eastAsia="zh-CN"/>
              </w:rPr>
            </w:pPr>
            <w:r w:rsidRPr="003638DC">
              <w:rPr>
                <w:rFonts w:hint="eastAsia"/>
                <w:lang w:eastAsia="zh-CN"/>
              </w:rPr>
              <w:t>0_2</w:t>
            </w:r>
          </w:p>
        </w:tc>
        <w:tc>
          <w:tcPr>
            <w:tcW w:w="8533" w:type="dxa"/>
            <w:shd w:val="clear" w:color="auto" w:fill="auto"/>
            <w:vAlign w:val="center"/>
          </w:tcPr>
          <w:p w14:paraId="05328C7A" w14:textId="77777777" w:rsidR="009B2A3C" w:rsidRPr="003638DC" w:rsidRDefault="009B2A3C" w:rsidP="00DE45EA">
            <w:pPr>
              <w:pStyle w:val="TAC"/>
              <w:jc w:val="left"/>
              <w:rPr>
                <w:lang w:eastAsia="zh-CN"/>
              </w:rPr>
            </w:pPr>
            <w:r w:rsidRPr="003638DC">
              <w:rPr>
                <w:lang w:eastAsia="zh-CN"/>
              </w:rPr>
              <w:t>Scheduling of PUSCH in one cell</w:t>
            </w:r>
          </w:p>
        </w:tc>
      </w:tr>
      <w:tr w:rsidR="009B2A3C" w:rsidRPr="003638DC" w14:paraId="7D7CFDD3" w14:textId="77777777" w:rsidTr="00DE45EA">
        <w:trPr>
          <w:jc w:val="center"/>
        </w:trPr>
        <w:tc>
          <w:tcPr>
            <w:tcW w:w="1171" w:type="dxa"/>
            <w:vAlign w:val="center"/>
          </w:tcPr>
          <w:p w14:paraId="6A3E8D52" w14:textId="77777777" w:rsidR="009B2A3C" w:rsidRPr="003638DC" w:rsidRDefault="009B2A3C" w:rsidP="00DE45EA">
            <w:pPr>
              <w:keepLines/>
              <w:spacing w:after="0"/>
              <w:jc w:val="center"/>
              <w:rPr>
                <w:rFonts w:ascii="Arial" w:hAnsi="Arial"/>
                <w:sz w:val="18"/>
                <w:lang w:eastAsia="zh-CN"/>
              </w:rPr>
            </w:pPr>
            <w:r w:rsidRPr="003638DC">
              <w:rPr>
                <w:rFonts w:ascii="Arial" w:hAnsi="Arial" w:hint="eastAsia"/>
                <w:sz w:val="18"/>
                <w:lang w:eastAsia="zh-CN"/>
              </w:rPr>
              <w:t>0</w:t>
            </w:r>
            <w:r w:rsidRPr="003638DC">
              <w:rPr>
                <w:rFonts w:ascii="Arial" w:hAnsi="Arial"/>
                <w:sz w:val="18"/>
                <w:lang w:eastAsia="zh-CN"/>
              </w:rPr>
              <w:t>_3</w:t>
            </w:r>
          </w:p>
        </w:tc>
        <w:tc>
          <w:tcPr>
            <w:tcW w:w="8533" w:type="dxa"/>
            <w:shd w:val="clear" w:color="auto" w:fill="auto"/>
            <w:vAlign w:val="center"/>
          </w:tcPr>
          <w:p w14:paraId="7CC06F5B" w14:textId="5B488B07" w:rsidR="009B2A3C" w:rsidRPr="003638DC" w:rsidRDefault="009B2A3C" w:rsidP="00DE45EA">
            <w:pPr>
              <w:keepNext/>
              <w:keepLines/>
              <w:spacing w:after="0"/>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one</w:t>
            </w:r>
            <w:ins w:id="7" w:author="Yan Cheng" w:date="2025-04-27T19:43:00Z">
              <w:r w:rsidR="003B0538">
                <w:rPr>
                  <w:rFonts w:ascii="Arial" w:hAnsi="Arial"/>
                  <w:sz w:val="18"/>
                  <w:lang w:eastAsia="zh-CN"/>
                </w:rPr>
                <w:t xml:space="preserve"> or multiple</w:t>
              </w:r>
            </w:ins>
            <w:r w:rsidRPr="003638DC">
              <w:rPr>
                <w:rFonts w:ascii="Arial" w:hAnsi="Arial"/>
                <w:sz w:val="18"/>
                <w:lang w:eastAsia="zh-CN"/>
              </w:rPr>
              <w:t xml:space="preserve"> PUSCH</w:t>
            </w:r>
            <w:ins w:id="8" w:author="Yan Cheng" w:date="2025-04-27T19:43:00Z">
              <w:r w:rsidR="003B0538">
                <w:rPr>
                  <w:rFonts w:ascii="Arial" w:hAnsi="Arial"/>
                  <w:sz w:val="18"/>
                  <w:lang w:eastAsia="zh-CN"/>
                </w:rPr>
                <w:t>s</w:t>
              </w:r>
            </w:ins>
            <w:r w:rsidR="0022465B">
              <w:rPr>
                <w:rFonts w:ascii="Arial" w:hAnsi="Arial"/>
                <w:sz w:val="18"/>
                <w:lang w:eastAsia="zh-CN"/>
              </w:rPr>
              <w:t xml:space="preserve"> </w:t>
            </w:r>
            <w:r w:rsidRPr="003638DC">
              <w:rPr>
                <w:rFonts w:ascii="Arial" w:hAnsi="Arial"/>
                <w:sz w:val="18"/>
                <w:lang w:eastAsia="zh-CN"/>
              </w:rPr>
              <w:t xml:space="preserve">in one cell, or multiple PUSCHs in multiple cells with one </w:t>
            </w:r>
            <w:ins w:id="9" w:author="Yan Cheng" w:date="2025-04-14T16:11:00Z">
              <w:r w:rsidR="00396D10">
                <w:rPr>
                  <w:rFonts w:ascii="Arial" w:hAnsi="Arial"/>
                  <w:sz w:val="18"/>
                  <w:lang w:eastAsia="zh-CN"/>
                </w:rPr>
                <w:t>or m</w:t>
              </w:r>
            </w:ins>
            <w:ins w:id="10" w:author="Yan Cheng" w:date="2025-04-15T09:21:00Z">
              <w:r w:rsidR="00396D10">
                <w:rPr>
                  <w:rFonts w:ascii="Arial" w:hAnsi="Arial"/>
                  <w:sz w:val="18"/>
                  <w:lang w:eastAsia="zh-CN"/>
                </w:rPr>
                <w:t>ultiple</w:t>
              </w:r>
            </w:ins>
            <w:ins w:id="11" w:author="Yan Cheng" w:date="2025-04-14T16:11:00Z">
              <w:r w:rsidR="003D2078">
                <w:rPr>
                  <w:rFonts w:ascii="Arial" w:hAnsi="Arial"/>
                  <w:sz w:val="18"/>
                  <w:lang w:eastAsia="zh-CN"/>
                </w:rPr>
                <w:t xml:space="preserve"> </w:t>
              </w:r>
            </w:ins>
            <w:r w:rsidRPr="003638DC">
              <w:rPr>
                <w:rFonts w:ascii="Arial" w:hAnsi="Arial"/>
                <w:sz w:val="18"/>
                <w:lang w:eastAsia="zh-CN"/>
              </w:rPr>
              <w:t>PUSCH</w:t>
            </w:r>
            <w:ins w:id="12" w:author="Yan Cheng" w:date="2025-04-15T17:26:00Z">
              <w:r w:rsidR="00D21140">
                <w:rPr>
                  <w:rFonts w:ascii="Arial" w:hAnsi="Arial"/>
                  <w:sz w:val="18"/>
                  <w:lang w:eastAsia="zh-CN"/>
                </w:rPr>
                <w:t>s</w:t>
              </w:r>
            </w:ins>
            <w:r w:rsidRPr="003638DC">
              <w:rPr>
                <w:rFonts w:ascii="Arial" w:hAnsi="Arial"/>
                <w:sz w:val="18"/>
                <w:lang w:eastAsia="zh-CN"/>
              </w:rPr>
              <w:t xml:space="preserve"> per cell</w:t>
            </w:r>
          </w:p>
        </w:tc>
      </w:tr>
      <w:tr w:rsidR="009B2A3C" w:rsidRPr="003638DC" w14:paraId="5459E742" w14:textId="77777777" w:rsidTr="00DE45EA">
        <w:trPr>
          <w:jc w:val="center"/>
        </w:trPr>
        <w:tc>
          <w:tcPr>
            <w:tcW w:w="1171" w:type="dxa"/>
            <w:vAlign w:val="center"/>
          </w:tcPr>
          <w:p w14:paraId="3F228CF3" w14:textId="77777777" w:rsidR="009B2A3C" w:rsidRPr="003638DC" w:rsidRDefault="009B2A3C" w:rsidP="00DE45EA">
            <w:pPr>
              <w:pStyle w:val="TAC"/>
              <w:keepNext w:val="0"/>
              <w:rPr>
                <w:lang w:eastAsia="zh-CN"/>
              </w:rPr>
            </w:pPr>
            <w:r w:rsidRPr="003638DC">
              <w:rPr>
                <w:lang w:eastAsia="zh-CN"/>
              </w:rPr>
              <w:t>1_0</w:t>
            </w:r>
          </w:p>
        </w:tc>
        <w:tc>
          <w:tcPr>
            <w:tcW w:w="8533" w:type="dxa"/>
            <w:shd w:val="clear" w:color="auto" w:fill="auto"/>
            <w:vAlign w:val="center"/>
          </w:tcPr>
          <w:p w14:paraId="2B862583" w14:textId="77777777" w:rsidR="009B2A3C" w:rsidRPr="003638DC" w:rsidRDefault="009B2A3C" w:rsidP="00DE45EA">
            <w:pPr>
              <w:pStyle w:val="TAC"/>
              <w:jc w:val="left"/>
              <w:rPr>
                <w:lang w:eastAsia="zh-CN"/>
              </w:rPr>
            </w:pPr>
            <w:r w:rsidRPr="003638DC">
              <w:rPr>
                <w:lang w:eastAsia="zh-CN"/>
              </w:rPr>
              <w:t>Scheduling of P</w:t>
            </w:r>
            <w:r w:rsidRPr="003638DC">
              <w:rPr>
                <w:rFonts w:hint="eastAsia"/>
                <w:lang w:eastAsia="zh-CN"/>
              </w:rPr>
              <w:t>D</w:t>
            </w:r>
            <w:r w:rsidRPr="003638DC">
              <w:rPr>
                <w:lang w:eastAsia="zh-CN"/>
              </w:rPr>
              <w:t>SCH in one cell</w:t>
            </w:r>
          </w:p>
        </w:tc>
      </w:tr>
      <w:tr w:rsidR="009B2A3C" w:rsidRPr="003638DC" w14:paraId="5FBD2BC2" w14:textId="77777777" w:rsidTr="00DE45EA">
        <w:trPr>
          <w:jc w:val="center"/>
        </w:trPr>
        <w:tc>
          <w:tcPr>
            <w:tcW w:w="1171" w:type="dxa"/>
            <w:vAlign w:val="center"/>
          </w:tcPr>
          <w:p w14:paraId="1809B28F" w14:textId="77777777" w:rsidR="009B2A3C" w:rsidRPr="003638DC" w:rsidRDefault="009B2A3C" w:rsidP="00DE45EA">
            <w:pPr>
              <w:pStyle w:val="TAC"/>
              <w:keepNext w:val="0"/>
              <w:rPr>
                <w:lang w:eastAsia="zh-CN"/>
              </w:rPr>
            </w:pPr>
            <w:r w:rsidRPr="003638DC">
              <w:rPr>
                <w:lang w:eastAsia="zh-CN"/>
              </w:rPr>
              <w:t>1_1</w:t>
            </w:r>
          </w:p>
        </w:tc>
        <w:tc>
          <w:tcPr>
            <w:tcW w:w="8533" w:type="dxa"/>
            <w:shd w:val="clear" w:color="auto" w:fill="auto"/>
            <w:vAlign w:val="center"/>
          </w:tcPr>
          <w:p w14:paraId="4713DAC9" w14:textId="77777777" w:rsidR="009B2A3C" w:rsidRPr="003638DC" w:rsidRDefault="009B2A3C" w:rsidP="00DE45EA">
            <w:pPr>
              <w:pStyle w:val="TAC"/>
              <w:jc w:val="left"/>
              <w:rPr>
                <w:lang w:eastAsia="zh-CN"/>
              </w:rPr>
            </w:pPr>
            <w:r w:rsidRPr="003638DC">
              <w:rPr>
                <w:lang w:eastAsia="zh-CN"/>
              </w:rPr>
              <w:t>Scheduling of one or multiple P</w:t>
            </w:r>
            <w:r w:rsidRPr="003638DC">
              <w:rPr>
                <w:rFonts w:hint="eastAsia"/>
                <w:lang w:eastAsia="zh-CN"/>
              </w:rPr>
              <w:t>D</w:t>
            </w:r>
            <w:r w:rsidRPr="003638DC">
              <w:rPr>
                <w:lang w:eastAsia="zh-CN"/>
              </w:rPr>
              <w:t>SCH in one cell, and/or triggering one shot HARQ-ACK codebook feedback</w:t>
            </w:r>
          </w:p>
        </w:tc>
      </w:tr>
      <w:tr w:rsidR="009B2A3C" w:rsidRPr="003638DC" w14:paraId="4942B468" w14:textId="77777777" w:rsidTr="00DE45EA">
        <w:trPr>
          <w:jc w:val="center"/>
        </w:trPr>
        <w:tc>
          <w:tcPr>
            <w:tcW w:w="1171" w:type="dxa"/>
            <w:vAlign w:val="center"/>
          </w:tcPr>
          <w:p w14:paraId="77448A0A" w14:textId="77777777" w:rsidR="009B2A3C" w:rsidRPr="003638DC" w:rsidRDefault="009B2A3C" w:rsidP="00DE45EA">
            <w:pPr>
              <w:pStyle w:val="TAC"/>
              <w:keepNext w:val="0"/>
              <w:rPr>
                <w:lang w:eastAsia="zh-CN"/>
              </w:rPr>
            </w:pPr>
            <w:r w:rsidRPr="003638DC">
              <w:rPr>
                <w:rFonts w:hint="eastAsia"/>
                <w:lang w:eastAsia="zh-CN"/>
              </w:rPr>
              <w:t>1_2</w:t>
            </w:r>
          </w:p>
        </w:tc>
        <w:tc>
          <w:tcPr>
            <w:tcW w:w="8533" w:type="dxa"/>
            <w:shd w:val="clear" w:color="auto" w:fill="auto"/>
            <w:vAlign w:val="center"/>
          </w:tcPr>
          <w:p w14:paraId="1B70964C" w14:textId="77777777" w:rsidR="009B2A3C" w:rsidRPr="003638DC" w:rsidRDefault="009B2A3C" w:rsidP="00DE45EA">
            <w:pPr>
              <w:pStyle w:val="TAC"/>
              <w:jc w:val="left"/>
              <w:rPr>
                <w:lang w:eastAsia="zh-CN"/>
              </w:rPr>
            </w:pPr>
            <w:r w:rsidRPr="003638DC">
              <w:rPr>
                <w:lang w:eastAsia="zh-CN"/>
              </w:rPr>
              <w:t>Scheduling of P</w:t>
            </w:r>
            <w:r w:rsidRPr="003638DC">
              <w:rPr>
                <w:rFonts w:hint="eastAsia"/>
                <w:lang w:eastAsia="zh-CN"/>
              </w:rPr>
              <w:t>D</w:t>
            </w:r>
            <w:r w:rsidRPr="003638DC">
              <w:rPr>
                <w:lang w:eastAsia="zh-CN"/>
              </w:rPr>
              <w:t>SCH in one cell</w:t>
            </w:r>
          </w:p>
        </w:tc>
      </w:tr>
      <w:tr w:rsidR="009B2A3C" w:rsidRPr="003638DC" w14:paraId="14B049CA" w14:textId="77777777" w:rsidTr="00DE45EA">
        <w:trPr>
          <w:jc w:val="center"/>
        </w:trPr>
        <w:tc>
          <w:tcPr>
            <w:tcW w:w="1171" w:type="dxa"/>
            <w:vAlign w:val="center"/>
          </w:tcPr>
          <w:p w14:paraId="1F0FC89C" w14:textId="77777777" w:rsidR="009B2A3C" w:rsidRPr="003638DC" w:rsidRDefault="009B2A3C" w:rsidP="00DE45EA">
            <w:pPr>
              <w:keepLines/>
              <w:spacing w:after="0"/>
              <w:jc w:val="center"/>
              <w:rPr>
                <w:rFonts w:ascii="Arial" w:hAnsi="Arial"/>
                <w:sz w:val="18"/>
                <w:lang w:eastAsia="zh-CN"/>
              </w:rPr>
            </w:pPr>
            <w:r w:rsidRPr="003638DC">
              <w:rPr>
                <w:rFonts w:ascii="Arial" w:hAnsi="Arial" w:hint="eastAsia"/>
                <w:sz w:val="18"/>
                <w:lang w:eastAsia="zh-CN"/>
              </w:rPr>
              <w:t>1</w:t>
            </w:r>
            <w:r w:rsidRPr="003638DC">
              <w:rPr>
                <w:rFonts w:ascii="Arial" w:hAnsi="Arial"/>
                <w:sz w:val="18"/>
                <w:lang w:eastAsia="zh-CN"/>
              </w:rPr>
              <w:t>_3</w:t>
            </w:r>
          </w:p>
        </w:tc>
        <w:tc>
          <w:tcPr>
            <w:tcW w:w="8533" w:type="dxa"/>
            <w:shd w:val="clear" w:color="auto" w:fill="auto"/>
            <w:vAlign w:val="center"/>
          </w:tcPr>
          <w:p w14:paraId="3B8FBF72" w14:textId="162A10DD" w:rsidR="009B2A3C" w:rsidRPr="003638DC" w:rsidRDefault="009B2A3C" w:rsidP="00DE45EA">
            <w:pPr>
              <w:keepNext/>
              <w:keepLines/>
              <w:spacing w:after="0"/>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one</w:t>
            </w:r>
            <w:ins w:id="13" w:author="Yan Cheng" w:date="2025-04-27T19:43:00Z">
              <w:r w:rsidR="003B0538">
                <w:rPr>
                  <w:rFonts w:ascii="Arial" w:hAnsi="Arial"/>
                  <w:sz w:val="18"/>
                  <w:lang w:eastAsia="zh-CN"/>
                </w:rPr>
                <w:t xml:space="preserve"> or multiple</w:t>
              </w:r>
            </w:ins>
            <w:r w:rsidRPr="003638DC">
              <w:rPr>
                <w:rFonts w:ascii="Arial" w:hAnsi="Arial"/>
                <w:sz w:val="18"/>
                <w:lang w:eastAsia="zh-CN"/>
              </w:rPr>
              <w:t xml:space="preserve"> PDSCH</w:t>
            </w:r>
            <w:ins w:id="14" w:author="Yan Cheng" w:date="2025-04-27T19:43:00Z">
              <w:r w:rsidR="003B0538">
                <w:rPr>
                  <w:rFonts w:ascii="Arial" w:hAnsi="Arial"/>
                  <w:sz w:val="18"/>
                  <w:lang w:eastAsia="zh-CN"/>
                </w:rPr>
                <w:t>s</w:t>
              </w:r>
            </w:ins>
            <w:r w:rsidRPr="003638DC">
              <w:rPr>
                <w:rFonts w:ascii="Arial" w:hAnsi="Arial"/>
                <w:sz w:val="18"/>
                <w:lang w:eastAsia="zh-CN"/>
              </w:rPr>
              <w:t xml:space="preserve"> in one cell, or multiple PDSCHs in multiple cells with one</w:t>
            </w:r>
            <w:ins w:id="15" w:author="Yan Cheng" w:date="2025-04-14T16:10:00Z">
              <w:r w:rsidR="006B5AFB">
                <w:rPr>
                  <w:rFonts w:ascii="Arial" w:hAnsi="Arial"/>
                  <w:sz w:val="18"/>
                  <w:lang w:eastAsia="zh-CN"/>
                </w:rPr>
                <w:t xml:space="preserve"> or </w:t>
              </w:r>
            </w:ins>
            <w:ins w:id="16" w:author="Yan Cheng" w:date="2025-04-15T09:21:00Z">
              <w:r w:rsidR="00396D10">
                <w:rPr>
                  <w:rFonts w:ascii="Arial" w:hAnsi="Arial"/>
                  <w:sz w:val="18"/>
                  <w:lang w:eastAsia="zh-CN"/>
                </w:rPr>
                <w:t>multiple</w:t>
              </w:r>
            </w:ins>
            <w:r w:rsidRPr="003638DC">
              <w:rPr>
                <w:rFonts w:ascii="Arial" w:hAnsi="Arial"/>
                <w:sz w:val="18"/>
                <w:lang w:eastAsia="zh-CN"/>
              </w:rPr>
              <w:t xml:space="preserve"> PDSCH</w:t>
            </w:r>
            <w:ins w:id="17" w:author="Yan Cheng" w:date="2025-04-15T17:26:00Z">
              <w:r w:rsidR="00D21140">
                <w:rPr>
                  <w:rFonts w:ascii="Arial" w:hAnsi="Arial"/>
                  <w:sz w:val="18"/>
                  <w:lang w:eastAsia="zh-CN"/>
                </w:rPr>
                <w:t>s</w:t>
              </w:r>
            </w:ins>
            <w:r w:rsidRPr="003638DC">
              <w:rPr>
                <w:rFonts w:ascii="Arial" w:hAnsi="Arial"/>
                <w:sz w:val="18"/>
                <w:lang w:eastAsia="zh-CN"/>
              </w:rPr>
              <w:t xml:space="preserve"> per cell</w:t>
            </w:r>
          </w:p>
        </w:tc>
      </w:tr>
      <w:tr w:rsidR="009B2A3C" w:rsidRPr="003638DC" w14:paraId="60C537F5" w14:textId="77777777" w:rsidTr="00DE45EA">
        <w:trPr>
          <w:jc w:val="center"/>
        </w:trPr>
        <w:tc>
          <w:tcPr>
            <w:tcW w:w="1171" w:type="dxa"/>
            <w:vAlign w:val="center"/>
          </w:tcPr>
          <w:p w14:paraId="4A0B87E6" w14:textId="77777777" w:rsidR="009B2A3C" w:rsidRPr="003638DC" w:rsidRDefault="009B2A3C" w:rsidP="00DE45EA">
            <w:pPr>
              <w:pStyle w:val="TAC"/>
              <w:keepNext w:val="0"/>
              <w:rPr>
                <w:lang w:eastAsia="zh-CN"/>
              </w:rPr>
            </w:pPr>
            <w:r w:rsidRPr="003638DC">
              <w:rPr>
                <w:lang w:eastAsia="zh-CN"/>
              </w:rPr>
              <w:t>2_0</w:t>
            </w:r>
          </w:p>
        </w:tc>
        <w:tc>
          <w:tcPr>
            <w:tcW w:w="8533" w:type="dxa"/>
            <w:shd w:val="clear" w:color="auto" w:fill="auto"/>
            <w:vAlign w:val="center"/>
          </w:tcPr>
          <w:p w14:paraId="37696144" w14:textId="77777777" w:rsidR="009B2A3C" w:rsidRPr="003638DC" w:rsidRDefault="009B2A3C" w:rsidP="00DE45EA">
            <w:pPr>
              <w:pStyle w:val="TAC"/>
              <w:jc w:val="left"/>
              <w:rPr>
                <w:lang w:eastAsia="zh-CN"/>
              </w:rPr>
            </w:pPr>
            <w:r w:rsidRPr="003638DC">
              <w:rPr>
                <w:rFonts w:hint="eastAsia"/>
                <w:lang w:eastAsia="zh-CN"/>
              </w:rPr>
              <w:t xml:space="preserve">Notifying </w:t>
            </w:r>
            <w:r w:rsidRPr="003638DC">
              <w:rPr>
                <w:lang w:eastAsia="zh-CN"/>
              </w:rPr>
              <w:t xml:space="preserve">a group of UEs of </w:t>
            </w:r>
            <w:r w:rsidRPr="003638DC">
              <w:rPr>
                <w:rFonts w:hint="eastAsia"/>
                <w:lang w:eastAsia="zh-CN"/>
              </w:rPr>
              <w:t>the slot format</w:t>
            </w:r>
            <w:r w:rsidRPr="003638DC">
              <w:rPr>
                <w:lang w:eastAsia="zh-CN"/>
              </w:rPr>
              <w:t>, available RB sets, COT duration and search space set group switching</w:t>
            </w:r>
          </w:p>
        </w:tc>
      </w:tr>
      <w:tr w:rsidR="009B2A3C" w:rsidRPr="003638DC" w14:paraId="277C0F24" w14:textId="77777777" w:rsidTr="00DE45EA">
        <w:trPr>
          <w:jc w:val="center"/>
        </w:trPr>
        <w:tc>
          <w:tcPr>
            <w:tcW w:w="1171" w:type="dxa"/>
            <w:vAlign w:val="center"/>
          </w:tcPr>
          <w:p w14:paraId="09008C12" w14:textId="77777777" w:rsidR="009B2A3C" w:rsidRPr="003638DC" w:rsidRDefault="009B2A3C" w:rsidP="00DE45EA">
            <w:pPr>
              <w:pStyle w:val="TAC"/>
              <w:keepNext w:val="0"/>
              <w:rPr>
                <w:lang w:eastAsia="zh-CN"/>
              </w:rPr>
            </w:pPr>
            <w:r w:rsidRPr="003638DC">
              <w:rPr>
                <w:lang w:eastAsia="zh-CN"/>
              </w:rPr>
              <w:t>2_1</w:t>
            </w:r>
          </w:p>
        </w:tc>
        <w:tc>
          <w:tcPr>
            <w:tcW w:w="8533" w:type="dxa"/>
            <w:shd w:val="clear" w:color="auto" w:fill="auto"/>
            <w:vAlign w:val="center"/>
          </w:tcPr>
          <w:p w14:paraId="750A4EC0" w14:textId="77777777" w:rsidR="009B2A3C" w:rsidRPr="003638DC" w:rsidRDefault="009B2A3C" w:rsidP="00DE45EA">
            <w:pPr>
              <w:pStyle w:val="TAC"/>
              <w:jc w:val="left"/>
              <w:rPr>
                <w:lang w:eastAsia="zh-CN"/>
              </w:rPr>
            </w:pPr>
            <w:r w:rsidRPr="003638DC">
              <w:rPr>
                <w:lang w:eastAsia="zh-CN"/>
              </w:rPr>
              <w:t>N</w:t>
            </w:r>
            <w:r w:rsidRPr="003638DC">
              <w:rPr>
                <w:rFonts w:hint="eastAsia"/>
                <w:lang w:eastAsia="zh-CN"/>
              </w:rPr>
              <w:t xml:space="preserve">otifying </w:t>
            </w:r>
            <w:r w:rsidRPr="003638DC">
              <w:rPr>
                <w:lang w:eastAsia="zh-CN"/>
              </w:rPr>
              <w:t xml:space="preserve">a group of UEs of </w:t>
            </w:r>
            <w:r w:rsidRPr="003638DC">
              <w:rPr>
                <w:rFonts w:hint="eastAsia"/>
                <w:lang w:eastAsia="zh-CN"/>
              </w:rPr>
              <w:t>the PRB(s) and OFDM symbol(s) where UE may assume no transmission is intended for the UE</w:t>
            </w:r>
          </w:p>
        </w:tc>
      </w:tr>
      <w:tr w:rsidR="009B2A3C" w:rsidRPr="003638DC" w14:paraId="5792D4B1" w14:textId="77777777" w:rsidTr="00DE45EA">
        <w:trPr>
          <w:jc w:val="center"/>
        </w:trPr>
        <w:tc>
          <w:tcPr>
            <w:tcW w:w="1171" w:type="dxa"/>
            <w:vAlign w:val="center"/>
          </w:tcPr>
          <w:p w14:paraId="5D5DA76D" w14:textId="77777777" w:rsidR="009B2A3C" w:rsidRPr="003638DC" w:rsidRDefault="009B2A3C" w:rsidP="00DE45EA">
            <w:pPr>
              <w:pStyle w:val="TAC"/>
              <w:keepNext w:val="0"/>
              <w:rPr>
                <w:lang w:eastAsia="zh-CN"/>
              </w:rPr>
            </w:pPr>
            <w:r w:rsidRPr="003638DC">
              <w:rPr>
                <w:lang w:eastAsia="zh-CN"/>
              </w:rPr>
              <w:t>2_2</w:t>
            </w:r>
          </w:p>
        </w:tc>
        <w:tc>
          <w:tcPr>
            <w:tcW w:w="8533" w:type="dxa"/>
            <w:shd w:val="clear" w:color="auto" w:fill="auto"/>
            <w:vAlign w:val="center"/>
          </w:tcPr>
          <w:p w14:paraId="6CECE825" w14:textId="77777777" w:rsidR="009B2A3C" w:rsidRPr="003638DC" w:rsidRDefault="009B2A3C" w:rsidP="00DE45EA">
            <w:pPr>
              <w:pStyle w:val="TAC"/>
              <w:jc w:val="left"/>
              <w:rPr>
                <w:lang w:eastAsia="zh-CN"/>
              </w:rPr>
            </w:pPr>
            <w:r w:rsidRPr="003638DC">
              <w:rPr>
                <w:lang w:eastAsia="zh-CN"/>
              </w:rPr>
              <w:t>Transmission of TPC commands for PUCCH</w:t>
            </w:r>
            <w:r w:rsidRPr="003638DC">
              <w:rPr>
                <w:rFonts w:hint="eastAsia"/>
                <w:lang w:eastAsia="zh-CN"/>
              </w:rPr>
              <w:t xml:space="preserve"> and</w:t>
            </w:r>
            <w:r w:rsidRPr="003638DC">
              <w:rPr>
                <w:lang w:eastAsia="zh-CN"/>
              </w:rPr>
              <w:t xml:space="preserve"> PUSCH</w:t>
            </w:r>
          </w:p>
        </w:tc>
      </w:tr>
      <w:tr w:rsidR="009B2A3C" w:rsidRPr="003638DC" w14:paraId="0AD6128E" w14:textId="77777777" w:rsidTr="00DE45EA">
        <w:trPr>
          <w:jc w:val="center"/>
        </w:trPr>
        <w:tc>
          <w:tcPr>
            <w:tcW w:w="1171" w:type="dxa"/>
            <w:vAlign w:val="center"/>
          </w:tcPr>
          <w:p w14:paraId="36F670E1" w14:textId="77777777" w:rsidR="009B2A3C" w:rsidRPr="003638DC" w:rsidRDefault="009B2A3C" w:rsidP="00DE45EA">
            <w:pPr>
              <w:pStyle w:val="TAC"/>
              <w:keepNext w:val="0"/>
              <w:rPr>
                <w:lang w:eastAsia="zh-CN"/>
              </w:rPr>
            </w:pPr>
            <w:r w:rsidRPr="003638DC">
              <w:rPr>
                <w:lang w:eastAsia="zh-CN"/>
              </w:rPr>
              <w:t>2_3</w:t>
            </w:r>
          </w:p>
        </w:tc>
        <w:tc>
          <w:tcPr>
            <w:tcW w:w="8533" w:type="dxa"/>
            <w:shd w:val="clear" w:color="auto" w:fill="auto"/>
            <w:vAlign w:val="center"/>
          </w:tcPr>
          <w:p w14:paraId="275534C4" w14:textId="77777777" w:rsidR="009B2A3C" w:rsidRPr="003638DC" w:rsidRDefault="009B2A3C" w:rsidP="00DE45EA">
            <w:pPr>
              <w:pStyle w:val="TAC"/>
              <w:jc w:val="left"/>
              <w:rPr>
                <w:lang w:eastAsia="zh-CN"/>
              </w:rPr>
            </w:pPr>
            <w:r w:rsidRPr="003638DC">
              <w:rPr>
                <w:lang w:eastAsia="zh-CN"/>
              </w:rPr>
              <w:t>Transmission of a group of TPC commands for SRS transmissions by one or more UEs</w:t>
            </w:r>
          </w:p>
        </w:tc>
      </w:tr>
      <w:tr w:rsidR="009B2A3C" w:rsidRPr="003638DC" w14:paraId="7961886D" w14:textId="77777777" w:rsidTr="00DE45EA">
        <w:trPr>
          <w:jc w:val="center"/>
        </w:trPr>
        <w:tc>
          <w:tcPr>
            <w:tcW w:w="1171" w:type="dxa"/>
            <w:vAlign w:val="center"/>
          </w:tcPr>
          <w:p w14:paraId="519292C6" w14:textId="77777777" w:rsidR="009B2A3C" w:rsidRPr="003638DC" w:rsidRDefault="009B2A3C" w:rsidP="00DE45EA">
            <w:pPr>
              <w:pStyle w:val="TAC"/>
              <w:keepNext w:val="0"/>
              <w:rPr>
                <w:lang w:eastAsia="zh-CN"/>
              </w:rPr>
            </w:pPr>
            <w:r w:rsidRPr="003638DC">
              <w:rPr>
                <w:lang w:eastAsia="zh-CN"/>
              </w:rPr>
              <w:t>2_4</w:t>
            </w:r>
          </w:p>
        </w:tc>
        <w:tc>
          <w:tcPr>
            <w:tcW w:w="8533" w:type="dxa"/>
            <w:shd w:val="clear" w:color="auto" w:fill="auto"/>
            <w:vAlign w:val="center"/>
          </w:tcPr>
          <w:p w14:paraId="7F1590D0" w14:textId="77777777" w:rsidR="009B2A3C" w:rsidRPr="003638DC" w:rsidRDefault="009B2A3C" w:rsidP="00DE45EA">
            <w:pPr>
              <w:pStyle w:val="TAC"/>
              <w:jc w:val="left"/>
              <w:rPr>
                <w:lang w:eastAsia="zh-CN"/>
              </w:rPr>
            </w:pPr>
            <w:r w:rsidRPr="003638DC">
              <w:rPr>
                <w:lang w:eastAsia="zh-CN"/>
              </w:rPr>
              <w:t>N</w:t>
            </w:r>
            <w:r w:rsidRPr="003638DC">
              <w:rPr>
                <w:rFonts w:hint="eastAsia"/>
                <w:lang w:eastAsia="zh-CN"/>
              </w:rPr>
              <w:t xml:space="preserve">otifying a group of UEs </w:t>
            </w:r>
            <w:r w:rsidRPr="003638DC">
              <w:rPr>
                <w:lang w:eastAsia="zh-CN"/>
              </w:rPr>
              <w:t xml:space="preserve">of </w:t>
            </w:r>
            <w:r w:rsidRPr="003638DC">
              <w:rPr>
                <w:rFonts w:hint="eastAsia"/>
                <w:lang w:eastAsia="zh-CN"/>
              </w:rPr>
              <w:t>the PRB(s) and OFDM symbol(s) where UE</w:t>
            </w:r>
            <w:r w:rsidRPr="003638DC">
              <w:rPr>
                <w:lang w:eastAsia="zh-CN"/>
              </w:rPr>
              <w:t xml:space="preserve"> cancels the corresponding UL transmission from the UE</w:t>
            </w:r>
          </w:p>
        </w:tc>
      </w:tr>
      <w:tr w:rsidR="009B2A3C" w:rsidRPr="003638DC" w14:paraId="3DB59891"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DBBAA05" w14:textId="77777777" w:rsidR="009B2A3C" w:rsidRPr="003638DC" w:rsidRDefault="009B2A3C" w:rsidP="00DE45EA">
            <w:pPr>
              <w:pStyle w:val="TAC"/>
              <w:keepNext w:val="0"/>
              <w:rPr>
                <w:lang w:eastAsia="zh-CN"/>
              </w:rPr>
            </w:pPr>
            <w:r w:rsidRPr="003638DC">
              <w:rPr>
                <w:rFonts w:hint="eastAsia"/>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376555D" w14:textId="77777777" w:rsidR="009B2A3C" w:rsidRPr="003638DC" w:rsidRDefault="009B2A3C" w:rsidP="00DE45EA">
            <w:pPr>
              <w:pStyle w:val="TAC"/>
              <w:jc w:val="left"/>
              <w:rPr>
                <w:lang w:eastAsia="zh-CN"/>
              </w:rPr>
            </w:pPr>
            <w:r w:rsidRPr="003638DC">
              <w:rPr>
                <w:rFonts w:hint="eastAsia"/>
                <w:lang w:eastAsia="zh-CN"/>
              </w:rPr>
              <w:t xml:space="preserve">Notifying </w:t>
            </w:r>
            <w:r w:rsidRPr="003638DC">
              <w:rPr>
                <w:lang w:eastAsia="zh-CN"/>
              </w:rPr>
              <w:t>the availability of soft resources</w:t>
            </w:r>
            <w:r w:rsidRPr="003638DC">
              <w:rPr>
                <w:rFonts w:hint="eastAsia"/>
                <w:lang w:eastAsia="zh-CN"/>
              </w:rPr>
              <w:t xml:space="preserve"> as defined in Clause </w:t>
            </w:r>
            <w:r w:rsidRPr="003638DC">
              <w:rPr>
                <w:lang w:eastAsia="zh-CN"/>
              </w:rPr>
              <w:t>9.3.1</w:t>
            </w:r>
            <w:r w:rsidRPr="003638DC">
              <w:rPr>
                <w:rFonts w:hint="eastAsia"/>
                <w:lang w:eastAsia="zh-CN"/>
              </w:rPr>
              <w:t xml:space="preserve"> of [</w:t>
            </w:r>
            <w:r w:rsidRPr="003638DC">
              <w:rPr>
                <w:lang w:eastAsia="zh-CN"/>
              </w:rPr>
              <w:t>10</w:t>
            </w:r>
            <w:r w:rsidRPr="003638DC">
              <w:rPr>
                <w:rFonts w:hint="eastAsia"/>
                <w:lang w:eastAsia="zh-CN"/>
              </w:rPr>
              <w:t>, TS</w:t>
            </w:r>
            <w:r w:rsidRPr="003638DC">
              <w:rPr>
                <w:lang w:eastAsia="zh-CN"/>
              </w:rPr>
              <w:t xml:space="preserve"> </w:t>
            </w:r>
            <w:r w:rsidRPr="003638DC">
              <w:rPr>
                <w:rFonts w:hint="eastAsia"/>
                <w:lang w:eastAsia="zh-CN"/>
              </w:rPr>
              <w:t>38.473]</w:t>
            </w:r>
          </w:p>
        </w:tc>
      </w:tr>
      <w:tr w:rsidR="009B2A3C" w:rsidRPr="003638DC" w14:paraId="7F0F0FDB"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AACCF6" w14:textId="77777777" w:rsidR="009B2A3C" w:rsidRPr="003638DC" w:rsidRDefault="009B2A3C" w:rsidP="00DE45EA">
            <w:pPr>
              <w:pStyle w:val="TAC"/>
              <w:keepNext w:val="0"/>
              <w:rPr>
                <w:lang w:eastAsia="zh-CN"/>
              </w:rPr>
            </w:pPr>
            <w:r w:rsidRPr="003638DC">
              <w:rPr>
                <w:rFonts w:cs="Arial"/>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585F4DA" w14:textId="77777777" w:rsidR="009B2A3C" w:rsidRPr="003638DC" w:rsidRDefault="009B2A3C" w:rsidP="00DE45EA">
            <w:pPr>
              <w:pStyle w:val="TAC"/>
              <w:jc w:val="left"/>
              <w:rPr>
                <w:lang w:eastAsia="zh-CN"/>
              </w:rPr>
            </w:pPr>
            <w:r w:rsidRPr="003638DC">
              <w:rPr>
                <w:rFonts w:eastAsia="等线" w:cs="Arial"/>
                <w:szCs w:val="18"/>
                <w:lang w:eastAsia="zh-CN"/>
              </w:rPr>
              <w:t>Notifying the power saving information outside DRX Active Time for one or more UEs</w:t>
            </w:r>
          </w:p>
        </w:tc>
      </w:tr>
      <w:tr w:rsidR="009B2A3C" w:rsidRPr="003638DC" w14:paraId="13CF8C77"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FE03B64" w14:textId="77777777" w:rsidR="009B2A3C" w:rsidRPr="003638DC" w:rsidRDefault="009B2A3C" w:rsidP="00DE45EA">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8536ED3" w14:textId="77777777" w:rsidR="009B2A3C" w:rsidRPr="003638DC" w:rsidRDefault="009B2A3C" w:rsidP="00DE45EA">
            <w:pPr>
              <w:keepNext/>
              <w:keepLines/>
              <w:spacing w:after="0"/>
              <w:rPr>
                <w:rFonts w:ascii="Arial" w:eastAsia="等线" w:hAnsi="Arial" w:cs="Arial"/>
                <w:sz w:val="18"/>
                <w:szCs w:val="18"/>
                <w:lang w:eastAsia="zh-CN"/>
              </w:rPr>
            </w:pPr>
            <w:r w:rsidRPr="003638DC">
              <w:rPr>
                <w:rFonts w:ascii="Arial" w:eastAsia="等线" w:hAnsi="Arial" w:cs="Arial" w:hint="eastAsia"/>
                <w:sz w:val="18"/>
                <w:szCs w:val="18"/>
                <w:lang w:eastAsia="zh-CN"/>
              </w:rPr>
              <w:t>N</w:t>
            </w:r>
            <w:r w:rsidRPr="003638DC">
              <w:rPr>
                <w:rFonts w:ascii="Arial" w:eastAsia="等线" w:hAnsi="Arial" w:cs="Arial"/>
                <w:sz w:val="18"/>
                <w:szCs w:val="18"/>
                <w:lang w:eastAsia="zh-CN"/>
              </w:rPr>
              <w:t>otifying paging early indication and TRS availability indication for one or more UEs</w:t>
            </w:r>
          </w:p>
        </w:tc>
      </w:tr>
      <w:tr w:rsidR="009B2A3C" w:rsidRPr="003638DC" w14:paraId="68A4252A"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C4C75B8" w14:textId="77777777" w:rsidR="009B2A3C" w:rsidRPr="003638DC" w:rsidRDefault="009B2A3C" w:rsidP="00DE45EA">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C4CC812" w14:textId="77777777" w:rsidR="009B2A3C" w:rsidRPr="003638DC" w:rsidRDefault="009B2A3C" w:rsidP="00DE45EA">
            <w:pPr>
              <w:keepNext/>
              <w:keepLines/>
              <w:spacing w:after="0"/>
              <w:rPr>
                <w:rFonts w:ascii="Arial" w:eastAsia="等线" w:hAnsi="Arial" w:cs="Arial"/>
                <w:sz w:val="18"/>
                <w:szCs w:val="18"/>
                <w:lang w:eastAsia="zh-CN"/>
              </w:rPr>
            </w:pPr>
            <w:r w:rsidRPr="003638DC">
              <w:rPr>
                <w:rFonts w:ascii="Arial" w:eastAsia="等线" w:hAnsi="Arial" w:cs="Arial"/>
                <w:sz w:val="18"/>
                <w:szCs w:val="18"/>
                <w:lang w:eastAsia="zh-CN"/>
              </w:rPr>
              <w:t>Notifying the aperiodic beam indication and associated time resources</w:t>
            </w:r>
          </w:p>
        </w:tc>
      </w:tr>
      <w:tr w:rsidR="009B2A3C" w:rsidRPr="003638DC" w14:paraId="44BD707C"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C32B929" w14:textId="77777777" w:rsidR="009B2A3C" w:rsidRPr="003638DC" w:rsidRDefault="009B2A3C" w:rsidP="00DE45EA">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0F6523B" w14:textId="77777777" w:rsidR="009B2A3C" w:rsidRPr="003638DC" w:rsidRDefault="009B2A3C" w:rsidP="00DE45EA">
            <w:pPr>
              <w:keepNext/>
              <w:keepLines/>
              <w:spacing w:after="0"/>
              <w:rPr>
                <w:rFonts w:ascii="Arial" w:eastAsia="等线" w:hAnsi="Arial" w:cs="Arial"/>
                <w:sz w:val="18"/>
                <w:szCs w:val="18"/>
                <w:lang w:eastAsia="zh-CN"/>
              </w:rPr>
            </w:pPr>
            <w:r w:rsidRPr="003638DC">
              <w:rPr>
                <w:rFonts w:ascii="Arial" w:eastAsia="等线" w:hAnsi="Arial" w:cs="Arial"/>
                <w:sz w:val="18"/>
                <w:szCs w:val="18"/>
                <w:lang w:eastAsia="zh-CN"/>
              </w:rPr>
              <w:t>Activating or de-activating the cell DTX</w:t>
            </w:r>
            <w:r>
              <w:rPr>
                <w:rFonts w:ascii="Arial" w:eastAsia="等线" w:hAnsi="Arial" w:cs="Arial"/>
                <w:sz w:val="18"/>
                <w:szCs w:val="18"/>
                <w:lang w:eastAsia="zh-CN"/>
              </w:rPr>
              <w:t xml:space="preserve"> and/or </w:t>
            </w:r>
            <w:r w:rsidRPr="003638DC">
              <w:rPr>
                <w:rFonts w:ascii="Arial" w:eastAsia="等线" w:hAnsi="Arial" w:cs="Arial"/>
                <w:sz w:val="18"/>
                <w:szCs w:val="18"/>
                <w:lang w:eastAsia="zh-CN"/>
              </w:rPr>
              <w:t>DRX configuration of one or multiple serving cells for one or more UEs</w:t>
            </w:r>
            <w:r>
              <w:rPr>
                <w:rFonts w:ascii="Arial" w:eastAsia="等线" w:hAnsi="Arial" w:cs="Arial"/>
                <w:sz w:val="18"/>
                <w:szCs w:val="18"/>
                <w:lang w:eastAsia="zh-CN"/>
              </w:rPr>
              <w:t xml:space="preserve">, </w:t>
            </w:r>
            <w:r w:rsidRPr="00D52DF6">
              <w:rPr>
                <w:rFonts w:ascii="Arial" w:eastAsia="等线" w:hAnsi="Arial" w:cs="Arial"/>
                <w:sz w:val="18"/>
                <w:szCs w:val="18"/>
                <w:lang w:eastAsia="zh-CN"/>
              </w:rPr>
              <w:t>and/or for providing NES-mode indication</w:t>
            </w:r>
            <w:r w:rsidRPr="00D52DF6">
              <w:rPr>
                <w:rFonts w:ascii="Arial" w:eastAsia="Batang" w:hAnsi="Arial" w:cs="Arial"/>
                <w:bCs/>
                <w:sz w:val="18"/>
                <w:szCs w:val="18"/>
                <w:lang w:eastAsia="zh-CN"/>
              </w:rPr>
              <w:t xml:space="preserve"> of the primary cell for one or more UEs</w:t>
            </w:r>
          </w:p>
        </w:tc>
      </w:tr>
      <w:tr w:rsidR="009B2A3C" w:rsidRPr="003638DC" w14:paraId="3DF436C5"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29110BA" w14:textId="77777777" w:rsidR="009B2A3C" w:rsidRPr="003638DC" w:rsidRDefault="009B2A3C" w:rsidP="00DE45EA">
            <w:pPr>
              <w:pStyle w:val="TAC"/>
              <w:keepNext w:val="0"/>
              <w:rPr>
                <w:lang w:eastAsia="zh-CN"/>
              </w:rPr>
            </w:pPr>
            <w:r w:rsidRPr="003638DC">
              <w:rPr>
                <w:rFonts w:hint="eastAsia"/>
                <w:lang w:eastAsia="zh-CN"/>
              </w:rPr>
              <w:t>3</w:t>
            </w:r>
            <w:r w:rsidRPr="003638DC">
              <w:rPr>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23B7495" w14:textId="77777777" w:rsidR="009B2A3C" w:rsidRPr="003638DC" w:rsidRDefault="009B2A3C" w:rsidP="00DE45EA">
            <w:pPr>
              <w:pStyle w:val="TAC"/>
              <w:jc w:val="left"/>
              <w:rPr>
                <w:lang w:eastAsia="zh-CN"/>
              </w:rPr>
            </w:pPr>
            <w:r w:rsidRPr="003638DC">
              <w:rPr>
                <w:lang w:eastAsia="zh-CN"/>
              </w:rPr>
              <w:t>Scheduling of NR sidelink in one cell</w:t>
            </w:r>
          </w:p>
        </w:tc>
      </w:tr>
      <w:tr w:rsidR="009B2A3C" w:rsidRPr="003638DC" w14:paraId="71A15422"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CE5F7B6" w14:textId="77777777" w:rsidR="009B2A3C" w:rsidRPr="003638DC" w:rsidRDefault="009B2A3C" w:rsidP="00DE45EA">
            <w:pPr>
              <w:pStyle w:val="TAC"/>
              <w:keepNext w:val="0"/>
              <w:rPr>
                <w:lang w:eastAsia="zh-CN"/>
              </w:rPr>
            </w:pPr>
            <w:r w:rsidRPr="003638DC">
              <w:rPr>
                <w:rFonts w:hint="eastAsia"/>
                <w:lang w:eastAsia="zh-CN"/>
              </w:rPr>
              <w:t>3</w:t>
            </w:r>
            <w:r w:rsidRPr="003638DC">
              <w:rPr>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D5CF148" w14:textId="77777777" w:rsidR="009B2A3C" w:rsidRPr="003638DC" w:rsidRDefault="009B2A3C" w:rsidP="00DE45EA">
            <w:pPr>
              <w:pStyle w:val="TAC"/>
              <w:jc w:val="left"/>
              <w:rPr>
                <w:lang w:eastAsia="zh-CN"/>
              </w:rPr>
            </w:pPr>
            <w:r w:rsidRPr="003638DC">
              <w:rPr>
                <w:lang w:eastAsia="zh-CN"/>
              </w:rPr>
              <w:t>Scheduling of LTE sidelink in one cell</w:t>
            </w:r>
          </w:p>
        </w:tc>
      </w:tr>
      <w:tr w:rsidR="009B2A3C" w:rsidRPr="003638DC" w14:paraId="5D99378C"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5259BA7" w14:textId="77777777" w:rsidR="009B2A3C" w:rsidRPr="003638DC" w:rsidRDefault="009B2A3C" w:rsidP="00DE45EA">
            <w:pPr>
              <w:keepLines/>
              <w:spacing w:after="0"/>
              <w:jc w:val="center"/>
              <w:rPr>
                <w:rFonts w:ascii="Arial" w:hAnsi="Arial"/>
                <w:sz w:val="18"/>
                <w:lang w:eastAsia="zh-CN"/>
              </w:rPr>
            </w:pPr>
            <w:r w:rsidRPr="003638DC">
              <w:rPr>
                <w:rFonts w:ascii="Arial" w:hAnsi="Arial" w:hint="eastAsia"/>
                <w:sz w:val="18"/>
                <w:lang w:eastAsia="zh-CN"/>
              </w:rPr>
              <w:t>3</w:t>
            </w:r>
            <w:r w:rsidRPr="003638DC">
              <w:rPr>
                <w:rFonts w:ascii="Arial"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ED146E3" w14:textId="77777777" w:rsidR="009B2A3C" w:rsidRPr="003638DC" w:rsidRDefault="009B2A3C" w:rsidP="00DE45EA">
            <w:pPr>
              <w:keepNext/>
              <w:keepLines/>
              <w:spacing w:after="0"/>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NR SL PRS in one cell</w:t>
            </w:r>
          </w:p>
        </w:tc>
      </w:tr>
      <w:tr w:rsidR="009B2A3C" w:rsidRPr="003638DC" w14:paraId="687FE0F5"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F4E1D4" w14:textId="77777777" w:rsidR="009B2A3C" w:rsidRPr="003638DC" w:rsidRDefault="009B2A3C" w:rsidP="00DE45EA">
            <w:pPr>
              <w:pStyle w:val="TAC"/>
              <w:keepNext w:val="0"/>
              <w:rPr>
                <w:lang w:eastAsia="zh-CN"/>
              </w:rPr>
            </w:pPr>
            <w:r w:rsidRPr="003638DC">
              <w:rPr>
                <w:lang w:eastAsia="zh-CN"/>
              </w:rPr>
              <w:t>4</w:t>
            </w:r>
            <w:r w:rsidRPr="003638DC">
              <w:rPr>
                <w:rFonts w:hint="eastAsia"/>
                <w:lang w:eastAsia="zh-CN"/>
              </w:rPr>
              <w:t>_</w:t>
            </w:r>
            <w:r w:rsidRPr="003638DC">
              <w:rPr>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2887868" w14:textId="77777777" w:rsidR="009B2A3C" w:rsidRPr="003638DC" w:rsidRDefault="009B2A3C" w:rsidP="00DE45EA">
            <w:pPr>
              <w:pStyle w:val="TAC"/>
              <w:jc w:val="left"/>
              <w:rPr>
                <w:lang w:eastAsia="zh-CN"/>
              </w:rPr>
            </w:pPr>
            <w:r w:rsidRPr="003638DC">
              <w:rPr>
                <w:rFonts w:hint="eastAsia"/>
                <w:lang w:eastAsia="zh-CN"/>
              </w:rPr>
              <w:t>S</w:t>
            </w:r>
            <w:r w:rsidRPr="003638DC">
              <w:rPr>
                <w:lang w:eastAsia="zh-CN"/>
              </w:rPr>
              <w:t>cheduling of PDSCH with CRC scrambled by MCCH-RNTI/G-RNTI for broadcast</w:t>
            </w:r>
            <w:r>
              <w:rPr>
                <w:lang w:eastAsia="zh-CN"/>
              </w:rPr>
              <w:t xml:space="preserve"> </w:t>
            </w:r>
            <w:r>
              <w:rPr>
                <w:szCs w:val="18"/>
              </w:rPr>
              <w:t>or by Multicast MCCH-RNTI for multicast in RRC_INACITIVE state</w:t>
            </w:r>
          </w:p>
        </w:tc>
      </w:tr>
      <w:tr w:rsidR="009B2A3C" w:rsidRPr="003638DC" w14:paraId="7CDCF113"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CE5F32B" w14:textId="77777777" w:rsidR="009B2A3C" w:rsidRPr="003638DC" w:rsidRDefault="009B2A3C" w:rsidP="00DE45EA">
            <w:pPr>
              <w:pStyle w:val="TAC"/>
              <w:keepNext w:val="0"/>
              <w:rPr>
                <w:lang w:eastAsia="zh-CN"/>
              </w:rPr>
            </w:pPr>
            <w:r w:rsidRPr="003638DC">
              <w:rPr>
                <w:lang w:eastAsia="zh-CN"/>
              </w:rPr>
              <w:t>4</w:t>
            </w:r>
            <w:r w:rsidRPr="003638DC">
              <w:rPr>
                <w:rFonts w:hint="eastAsia"/>
                <w:lang w:eastAsia="zh-CN"/>
              </w:rPr>
              <w:t>_</w:t>
            </w:r>
            <w:r w:rsidRPr="003638DC">
              <w:rPr>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AE7C21" w14:textId="77777777" w:rsidR="009B2A3C" w:rsidRPr="003638DC" w:rsidRDefault="009B2A3C" w:rsidP="00DE45EA">
            <w:pPr>
              <w:pStyle w:val="TAC"/>
              <w:jc w:val="left"/>
              <w:rPr>
                <w:lang w:eastAsia="zh-CN"/>
              </w:rPr>
            </w:pPr>
            <w:r w:rsidRPr="003638DC">
              <w:rPr>
                <w:rFonts w:hint="eastAsia"/>
                <w:lang w:eastAsia="zh-CN"/>
              </w:rPr>
              <w:t>S</w:t>
            </w:r>
            <w:r w:rsidRPr="003638DC">
              <w:rPr>
                <w:lang w:eastAsia="zh-CN"/>
              </w:rPr>
              <w:t>cheduling of PDSCH with CRC scrambled by G-RNTI/G-CS-RNTI for multicast</w:t>
            </w:r>
            <w:r>
              <w:rPr>
                <w:lang w:eastAsia="zh-CN"/>
              </w:rPr>
              <w:t xml:space="preserve"> </w:t>
            </w:r>
            <w:r>
              <w:rPr>
                <w:szCs w:val="18"/>
              </w:rPr>
              <w:t>in RRC_CONNECTED state or by G-RNTI for multicast in RRC_INACITIVE state</w:t>
            </w:r>
          </w:p>
        </w:tc>
      </w:tr>
      <w:tr w:rsidR="009B2A3C" w:rsidRPr="003638DC" w14:paraId="7A4F86F1"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319661B" w14:textId="77777777" w:rsidR="009B2A3C" w:rsidRPr="003638DC" w:rsidRDefault="009B2A3C" w:rsidP="00DE45EA">
            <w:pPr>
              <w:pStyle w:val="TAC"/>
              <w:keepNext w:val="0"/>
              <w:rPr>
                <w:lang w:eastAsia="zh-CN"/>
              </w:rPr>
            </w:pPr>
            <w:r w:rsidRPr="003638DC">
              <w:rPr>
                <w:lang w:eastAsia="zh-CN"/>
              </w:rPr>
              <w:t>4</w:t>
            </w:r>
            <w:r w:rsidRPr="003638DC">
              <w:rPr>
                <w:rFonts w:hint="eastAsia"/>
                <w:lang w:eastAsia="zh-CN"/>
              </w:rPr>
              <w:t>_</w:t>
            </w:r>
            <w:r w:rsidRPr="003638DC">
              <w:rPr>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06EEB8E" w14:textId="77777777" w:rsidR="009B2A3C" w:rsidRPr="003638DC" w:rsidRDefault="009B2A3C" w:rsidP="00DE45EA">
            <w:pPr>
              <w:pStyle w:val="TAC"/>
              <w:jc w:val="left"/>
              <w:rPr>
                <w:lang w:eastAsia="zh-CN"/>
              </w:rPr>
            </w:pPr>
            <w:r w:rsidRPr="003638DC">
              <w:rPr>
                <w:rFonts w:hint="eastAsia"/>
                <w:lang w:eastAsia="zh-CN"/>
              </w:rPr>
              <w:t>S</w:t>
            </w:r>
            <w:r w:rsidRPr="003638DC">
              <w:rPr>
                <w:lang w:eastAsia="zh-CN"/>
              </w:rPr>
              <w:t>cheduling of PDSCH with CRC scrambled by G-RNTI/G-CS-RNTI for multicast</w:t>
            </w:r>
            <w:r>
              <w:rPr>
                <w:lang w:eastAsia="zh-CN"/>
              </w:rPr>
              <w:t xml:space="preserve"> </w:t>
            </w:r>
            <w:r>
              <w:rPr>
                <w:szCs w:val="18"/>
              </w:rPr>
              <w:t>in RRC_CONNECTED state</w:t>
            </w:r>
          </w:p>
        </w:tc>
      </w:tr>
    </w:tbl>
    <w:p w14:paraId="7CC0F76D" w14:textId="2982A7EC" w:rsidR="00305D25" w:rsidRDefault="00305D25" w:rsidP="009B2A3C">
      <w:pPr>
        <w:rPr>
          <w:lang w:eastAsia="zh-CN"/>
        </w:rPr>
      </w:pPr>
    </w:p>
    <w:p w14:paraId="140B6281"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4635DB2A" w14:textId="77777777" w:rsidR="009B2A3C" w:rsidRPr="003638DC" w:rsidRDefault="009B2A3C" w:rsidP="009B2A3C">
      <w:pPr>
        <w:pStyle w:val="Heading5"/>
        <w:numPr>
          <w:ilvl w:val="0"/>
          <w:numId w:val="0"/>
        </w:numPr>
        <w:ind w:left="360" w:hanging="360"/>
        <w:rPr>
          <w:lang w:eastAsia="zh-CN"/>
        </w:rPr>
      </w:pPr>
      <w:bookmarkStart w:id="18" w:name="_Toc146188107"/>
      <w:bookmarkStart w:id="19" w:name="_Toc191983300"/>
      <w:r w:rsidRPr="003638DC">
        <w:rPr>
          <w:rFonts w:hint="eastAsia"/>
          <w:lang w:eastAsia="zh-CN"/>
        </w:rPr>
        <w:t>7.3.1.1.</w:t>
      </w:r>
      <w:r w:rsidRPr="003638DC">
        <w:rPr>
          <w:lang w:eastAsia="zh-CN"/>
        </w:rPr>
        <w:t>4</w:t>
      </w:r>
      <w:r w:rsidRPr="003638DC">
        <w:rPr>
          <w:rFonts w:hint="eastAsia"/>
          <w:lang w:eastAsia="zh-CN"/>
        </w:rPr>
        <w:tab/>
        <w:t>Format 0_</w:t>
      </w:r>
      <w:r w:rsidRPr="003638DC">
        <w:rPr>
          <w:lang w:eastAsia="zh-CN"/>
        </w:rPr>
        <w:t>3</w:t>
      </w:r>
      <w:bookmarkEnd w:id="18"/>
      <w:bookmarkEnd w:id="19"/>
    </w:p>
    <w:p w14:paraId="1B25BF30" w14:textId="77777777" w:rsidR="009B2A3C" w:rsidRPr="003638DC" w:rsidRDefault="009B2A3C" w:rsidP="009B2A3C">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1224619E" w14:textId="77777777" w:rsidR="009B2A3C" w:rsidRPr="003638DC" w:rsidRDefault="009B2A3C" w:rsidP="009B2A3C">
      <w:r w:rsidRPr="003638DC">
        <w:lastRenderedPageBreak/>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18C1A153" w14:textId="77777777" w:rsidR="009B2A3C" w:rsidRPr="003638DC" w:rsidRDefault="009B2A3C" w:rsidP="009B2A3C">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5756A619"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322EE8B8" w14:textId="77777777" w:rsidR="009B2A3C" w:rsidRPr="003638DC" w:rsidRDefault="009B2A3C" w:rsidP="009B2A3C">
      <w:pPr>
        <w:pStyle w:val="B1"/>
      </w:pPr>
      <w:bookmarkStart w:id="20"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F274C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mc-DCI-SetofCellsToAddModList</w:t>
      </w:r>
      <w:r w:rsidRPr="003638DC">
        <w:t xml:space="preserve">. </w:t>
      </w:r>
    </w:p>
    <w:p w14:paraId="4CA2BA4D" w14:textId="77777777" w:rsidR="009B2A3C" w:rsidRPr="003638DC" w:rsidRDefault="009B2A3C" w:rsidP="009B2A3C">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19D2058D"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the higher layer parameter </w:t>
      </w:r>
      <w:r w:rsidRPr="00D95ECB">
        <w:rPr>
          <w:rFonts w:eastAsia="等线"/>
          <w:i/>
          <w:lang w:eastAsia="zh-CN"/>
        </w:rPr>
        <w:t>scheduledCellComboListDCI-0-3</w:t>
      </w:r>
      <w:r w:rsidRPr="003638DC">
        <w:rPr>
          <w:lang w:eastAsia="zh-CN"/>
        </w:rPr>
        <w:t xml:space="preserve"> for the scheduled cell set is not configured;</w:t>
      </w:r>
    </w:p>
    <w:p w14:paraId="292BA314" w14:textId="77777777" w:rsidR="009B2A3C" w:rsidRPr="003638DC" w:rsidRDefault="009B2A3C" w:rsidP="009B2A3C">
      <w:pPr>
        <w:pStyle w:val="B2"/>
        <w:rPr>
          <w:lang w:eastAsia="zh-CN"/>
        </w:rPr>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3638DC">
        <w:rPr>
          <w:lang w:eastAsia="zh-CN"/>
        </w:rPr>
        <w:t xml:space="preserve"> bits indicating the scheduled cells in the scheduled cell set according to </w:t>
      </w:r>
      <w:r w:rsidRPr="003638DC">
        <w:t>Table 7.3.1.1.4-2</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等线"/>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等线"/>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p>
    <w:bookmarkEnd w:id="20"/>
    <w:p w14:paraId="0A1BFA3B" w14:textId="77777777" w:rsidR="009B2A3C" w:rsidRPr="003638DC" w:rsidRDefault="009B2A3C" w:rsidP="009B2A3C">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p>
    <w:p w14:paraId="6E5B533E"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UL BWPs configured by higher layers</w:t>
      </w:r>
      <w:r w:rsidRPr="00ED4AF8">
        <w:rPr>
          <w:rFonts w:hint="eastAsia"/>
          <w:lang w:eastAsia="zh-CN"/>
        </w:rPr>
        <w:t>, excluding the initial UL bandwidth part</w:t>
      </w:r>
      <w:r>
        <w:rPr>
          <w:lang w:eastAsia="zh-CN"/>
        </w:rPr>
        <w:t>,</w:t>
      </w:r>
      <w:r w:rsidRPr="003638DC">
        <w:rPr>
          <w:lang w:eastAsia="zh-CN"/>
        </w:rPr>
        <w:t xml:space="preserve"> across all the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40955900"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3C8428FF" w14:textId="77777777" w:rsidR="009B2A3C" w:rsidRPr="003638DC" w:rsidRDefault="009B2A3C" w:rsidP="009B2A3C">
      <w:pPr>
        <w:ind w:left="568" w:hanging="1"/>
        <w:rPr>
          <w:lang w:eastAsia="zh-CN"/>
        </w:rPr>
      </w:pPr>
      <w:r w:rsidRPr="003638DC">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 </w:t>
      </w:r>
    </w:p>
    <w:p w14:paraId="352589DE" w14:textId="77777777" w:rsidR="009B2A3C" w:rsidRPr="003638DC" w:rsidRDefault="009B2A3C" w:rsidP="009B2A3C">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 xml:space="preserve">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3638DC">
        <w:rPr>
          <w:lang w:eastAsia="zh-CN"/>
        </w:rPr>
        <w:t xml:space="preserve"> is the size of the active UL bandwidth part:</w:t>
      </w:r>
    </w:p>
    <w:p w14:paraId="7C26CB35"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74EADFB" w14:textId="6CC5C1DD" w:rsidR="009B2A3C" w:rsidRPr="003638DC" w:rsidRDefault="009B2A3C" w:rsidP="009B2A3C">
      <w:pPr>
        <w:ind w:left="568" w:hanging="1"/>
        <w:rPr>
          <w:lang w:eastAsia="zh-CN"/>
        </w:rPr>
      </w:pPr>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 xml:space="preserve">is the number of scheduled cells indicated by Scheduled cells indicator field; </w:t>
      </w:r>
      <w:bookmarkStart w:id="21" w:name="OLE_LINK35"/>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bookmarkEnd w:id="21"/>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 xml:space="preserve">is the number of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20756E98"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rFonts w:hint="eastAsia"/>
          <w:i/>
          <w:lang w:eastAsia="zh-CN"/>
        </w:rPr>
        <w:t xml:space="preserve"> </w:t>
      </w:r>
      <w:r w:rsidRPr="003638DC">
        <w:rPr>
          <w:rFonts w:hint="eastAsia"/>
          <w:lang w:eastAsia="zh-CN"/>
        </w:rPr>
        <w:t>is not configured</w:t>
      </w:r>
    </w:p>
    <w:p w14:paraId="54209329"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6.1.2.2.1 of [6, TS</w:t>
      </w:r>
      <w:r w:rsidRPr="003638DC">
        <w:rPr>
          <w:lang w:eastAsia="zh-CN"/>
        </w:rPr>
        <w:t xml:space="preserve"> </w:t>
      </w:r>
      <w:r w:rsidRPr="003638DC">
        <w:rPr>
          <w:rFonts w:hint="eastAsia"/>
          <w:lang w:eastAsia="zh-CN"/>
        </w:rPr>
        <w:t>38.214]</w:t>
      </w:r>
    </w:p>
    <w:p w14:paraId="00BA72DA"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resourceAllocationDCI-0-3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3638DC">
        <w:rPr>
          <w:lang w:eastAsia="zh-CN"/>
        </w:rPr>
        <w:t xml:space="preserve"> </w:t>
      </w:r>
      <w:r w:rsidRPr="003638DC">
        <w:t xml:space="preserve">is </w:t>
      </w:r>
      <w:r w:rsidRPr="003638DC">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K1</m:t>
        </m:r>
      </m:oMath>
      <w:r w:rsidRPr="003638DC">
        <w:rPr>
          <w:lang w:eastAsia="zh-CN"/>
        </w:rPr>
        <w:t xml:space="preserve"> is given by higher layer parameter </w:t>
      </w:r>
      <w:r w:rsidRPr="003638DC">
        <w:rPr>
          <w:i/>
        </w:rPr>
        <w:t>resourceAllocationType1GranularityDCI-0-3</w:t>
      </w:r>
      <w:r w:rsidRPr="003638DC">
        <w:rPr>
          <w:i/>
          <w:lang w:eastAsia="zh-CN"/>
        </w:rPr>
        <w:t xml:space="preserve">. </w:t>
      </w:r>
      <w:r w:rsidRPr="003638DC">
        <w:rPr>
          <w:lang w:eastAsia="zh-CN"/>
        </w:rPr>
        <w:t xml:space="preserve">If the higher layer parameter </w:t>
      </w:r>
      <w:r w:rsidRPr="003638DC">
        <w:rPr>
          <w:i/>
        </w:rPr>
        <w:t>resourceAllocationType1GranularityDCI-0-3</w:t>
      </w:r>
      <w:r w:rsidRPr="003638DC">
        <w:rPr>
          <w:lang w:eastAsia="zh-CN"/>
        </w:rPr>
        <w:t xml:space="preserve"> is not configured, </w:t>
      </w:r>
      <m:oMath>
        <m:r>
          <w:rPr>
            <w:rFonts w:ascii="Cambria Math" w:hAnsi="Cambria Math"/>
            <w:lang w:eastAsia="zh-CN"/>
          </w:rPr>
          <m:t>K1</m:t>
        </m:r>
      </m:oMath>
      <w:r w:rsidRPr="003638DC">
        <w:rPr>
          <w:lang w:eastAsia="zh-CN"/>
        </w:rPr>
        <w:t xml:space="preserve"> is equal to 1.</w:t>
      </w:r>
    </w:p>
    <w:p w14:paraId="0BD4B857" w14:textId="77777777" w:rsidR="009B2A3C" w:rsidRPr="003638DC" w:rsidRDefault="009B2A3C" w:rsidP="009B2A3C">
      <w:pPr>
        <w:pStyle w:val="B3"/>
      </w:pPr>
      <w:r w:rsidRPr="003638DC">
        <w:lastRenderedPageBreak/>
        <w:t>-</w:t>
      </w:r>
      <w:r w:rsidRPr="003638DC">
        <w:tab/>
      </w:r>
      <w:r w:rsidRPr="003638DC">
        <w:rPr>
          <w:rFonts w:hint="eastAsia"/>
          <w:lang w:eastAsia="zh-CN"/>
        </w:rPr>
        <w:t xml:space="preserve">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7AB09C59"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Clause 6.1.2.2.1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646AF741" w14:textId="77777777" w:rsidR="009B2A3C" w:rsidRPr="003638DC" w:rsidRDefault="009B2A3C" w:rsidP="009B2A3C">
      <w:pPr>
        <w:pStyle w:val="B3"/>
        <w:rPr>
          <w:lang w:eastAsia="zh-CN"/>
        </w:rPr>
      </w:pPr>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 follows:</w:t>
      </w:r>
    </w:p>
    <w:p w14:paraId="769C7704" w14:textId="77777777" w:rsidR="009B2A3C" w:rsidRPr="003638DC" w:rsidRDefault="009B2A3C" w:rsidP="009B2A3C">
      <w:pPr>
        <w:pStyle w:val="B4"/>
        <w:rPr>
          <w:lang w:eastAsia="zh-CN"/>
        </w:rPr>
      </w:pPr>
      <w:r w:rsidRPr="003638DC">
        <w:rPr>
          <w:rFonts w:hint="eastAsia"/>
          <w:lang w:eastAsia="zh-CN"/>
        </w:rPr>
        <w:t>-</w:t>
      </w:r>
      <w:r w:rsidRPr="003638DC">
        <w:rPr>
          <w:rFonts w:hint="eastAsia"/>
          <w:lang w:eastAsia="zh-CN"/>
        </w:rPr>
        <w:tab/>
        <w:t>For PUSCH hopping with resource allocation type 1:</w:t>
      </w:r>
    </w:p>
    <w:p w14:paraId="6B8EBEB3" w14:textId="77777777" w:rsidR="009B2A3C" w:rsidRPr="003638DC" w:rsidRDefault="009B2A3C" w:rsidP="009B2A3C">
      <w:pPr>
        <w:pStyle w:val="B5"/>
        <w:rPr>
          <w:lang w:eastAsia="zh-CN"/>
        </w:rPr>
      </w:pPr>
      <w:r w:rsidRPr="003638DC">
        <w:rPr>
          <w:rFonts w:hint="eastAsia"/>
          <w:lang w:eastAsia="zh-CN"/>
        </w:rPr>
        <w:t>-</w:t>
      </w:r>
      <w:r w:rsidRPr="003638DC">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638DC">
        <w:rPr>
          <w:rFonts w:hint="eastAsia"/>
          <w:lang w:eastAsia="zh-CN"/>
        </w:rPr>
        <w:t>MSB bits are used to indicate the frequency offset according to Clause 6.3 of [6, TS</w:t>
      </w:r>
      <w:r w:rsidRPr="003638DC">
        <w:rPr>
          <w:lang w:eastAsia="zh-CN"/>
        </w:rPr>
        <w:t xml:space="preserve"> </w:t>
      </w:r>
      <w:r w:rsidRPr="003638DC">
        <w:rPr>
          <w:rFonts w:hint="eastAsia"/>
          <w:lang w:eastAsia="zh-CN"/>
        </w:rPr>
        <w:t>38.214], where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3638DC">
        <w:rPr>
          <w:rFonts w:hint="eastAsia"/>
          <w:lang w:eastAsia="zh-CN"/>
        </w:rPr>
        <w:t xml:space="preserve"> if the higher layer parameter </w:t>
      </w:r>
      <w:r w:rsidRPr="003638DC">
        <w:rPr>
          <w:i/>
        </w:rPr>
        <w:t>frequencyHoppingOffsetLists</w:t>
      </w:r>
      <w:r w:rsidRPr="003638DC">
        <w:rPr>
          <w:lang w:eastAsia="zh-CN"/>
        </w:rPr>
        <w:t xml:space="preserve"> </w:t>
      </w:r>
      <w:r w:rsidRPr="003638DC">
        <w:rPr>
          <w:rFonts w:hint="eastAsia"/>
          <w:lang w:eastAsia="zh-CN"/>
        </w:rPr>
        <w:t>contains two offset values and</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3638DC">
        <w:rPr>
          <w:rFonts w:hint="eastAsia"/>
          <w:lang w:eastAsia="zh-CN"/>
        </w:rPr>
        <w:t xml:space="preserve">if the higher layer parameter </w:t>
      </w:r>
      <w:r w:rsidRPr="003638DC">
        <w:rPr>
          <w:i/>
        </w:rPr>
        <w:t>frequencyHoppingOffsetLists</w:t>
      </w:r>
      <w:r w:rsidRPr="003638DC">
        <w:rPr>
          <w:rFonts w:hint="eastAsia"/>
          <w:lang w:eastAsia="zh-CN"/>
        </w:rPr>
        <w:t xml:space="preserve"> contains four offset values</w:t>
      </w:r>
    </w:p>
    <w:p w14:paraId="5E36C8BE" w14:textId="77777777" w:rsidR="009B2A3C" w:rsidRPr="003638DC" w:rsidRDefault="009B2A3C" w:rsidP="009B2A3C">
      <w:pPr>
        <w:pStyle w:val="B5"/>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638DC">
        <w:rPr>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76C01AA1" w14:textId="77777777" w:rsidR="009B2A3C" w:rsidRPr="003638DC" w:rsidRDefault="009B2A3C" w:rsidP="009B2A3C">
      <w:pPr>
        <w:pStyle w:val="B4"/>
        <w:rPr>
          <w:lang w:eastAsia="zh-CN"/>
        </w:rPr>
      </w:pPr>
      <w:r w:rsidRPr="003638DC">
        <w:rPr>
          <w:rFonts w:hint="eastAsia"/>
          <w:lang w:eastAsia="zh-CN"/>
        </w:rPr>
        <w:t>-</w:t>
      </w:r>
      <w:r w:rsidRPr="003638DC">
        <w:rPr>
          <w:rFonts w:hint="eastAsia"/>
          <w:lang w:eastAsia="zh-CN"/>
        </w:rPr>
        <w:tab/>
        <w:t>For non-PUSCH hopping with resource allocation type 1:</w:t>
      </w:r>
    </w:p>
    <w:p w14:paraId="42CA8B1F" w14:textId="77777777" w:rsidR="009B2A3C" w:rsidRPr="003638DC" w:rsidRDefault="009B2A3C" w:rsidP="009B2A3C">
      <w:pPr>
        <w:pStyle w:val="B5"/>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638DC">
        <w:rPr>
          <w:rFonts w:hint="eastAsia"/>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6F480F2F" w14:textId="77777777" w:rsidR="009B2A3C" w:rsidRPr="003638DC" w:rsidRDefault="009B2A3C" w:rsidP="009B2A3C">
      <w:pPr>
        <w:ind w:left="85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p>
    <w:p w14:paraId="3A7B5FA2" w14:textId="77777777" w:rsidR="009B2A3C" w:rsidRPr="003638DC" w:rsidRDefault="009B2A3C" w:rsidP="009B2A3C">
      <w:pPr>
        <w:pStyle w:val="B2"/>
        <w:rPr>
          <w:lang w:eastAsia="zh-CN"/>
        </w:rPr>
      </w:pPr>
      <w:r w:rsidRPr="003638DC">
        <w:rPr>
          <w:lang w:eastAsia="zh-CN"/>
        </w:rPr>
        <w:t>-</w:t>
      </w:r>
      <w:r w:rsidRPr="003638DC">
        <w:rPr>
          <w:lang w:eastAsia="zh-CN"/>
        </w:rPr>
        <w:tab/>
        <w:t xml:space="preserve">If the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i/>
        </w:rPr>
        <w:t xml:space="preserve"> </w:t>
      </w:r>
      <w:r w:rsidRPr="003638DC">
        <w:rPr>
          <w:lang w:eastAsia="zh-CN"/>
        </w:rPr>
        <w:t xml:space="preserve">is configured </w:t>
      </w:r>
    </w:p>
    <w:p w14:paraId="2A109083" w14:textId="77777777" w:rsidR="009B2A3C" w:rsidRPr="003638DC" w:rsidRDefault="009B2A3C" w:rsidP="009B2A3C">
      <w:pPr>
        <w:pStyle w:val="B3"/>
        <w:rPr>
          <w:lang w:eastAsia="zh-CN"/>
        </w:rPr>
      </w:pPr>
      <w:r w:rsidRPr="003638DC">
        <w:rPr>
          <w:lang w:eastAsia="zh-CN"/>
        </w:rPr>
        <w:t>-</w:t>
      </w:r>
      <w:r w:rsidRPr="003638DC">
        <w:rPr>
          <w:lang w:eastAsia="zh-CN"/>
        </w:rPr>
        <w:tab/>
        <w:t xml:space="preserve">5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30 kHz. </w:t>
      </w:r>
      <w:r w:rsidRPr="003638DC">
        <w:t>The 5 MSBs provide the interlace allocation and the Y LSBs provide the RB set allocation.</w:t>
      </w:r>
    </w:p>
    <w:p w14:paraId="5884B014" w14:textId="77777777" w:rsidR="009B2A3C" w:rsidRPr="003638DC" w:rsidRDefault="009B2A3C" w:rsidP="009B2A3C">
      <w:pPr>
        <w:pStyle w:val="B3"/>
        <w:rPr>
          <w:lang w:eastAsia="zh-CN"/>
        </w:rPr>
      </w:pPr>
      <w:r w:rsidRPr="003638DC">
        <w:rPr>
          <w:lang w:eastAsia="zh-CN"/>
        </w:rPr>
        <w:t>-</w:t>
      </w:r>
      <w:r w:rsidRPr="003638DC">
        <w:rPr>
          <w:lang w:eastAsia="zh-CN"/>
        </w:rPr>
        <w:tab/>
        <w:t xml:space="preserve">6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15 kHz. </w:t>
      </w:r>
      <w:r w:rsidRPr="003638DC">
        <w:t>The 6 MSBs provide the interlace allocation and the Y LSBs provide the RB set allocation.</w:t>
      </w:r>
    </w:p>
    <w:p w14:paraId="7563DBD5" w14:textId="77777777" w:rsidR="009B2A3C" w:rsidRPr="003638DC" w:rsidRDefault="009B2A3C" w:rsidP="009B2A3C">
      <w:pPr>
        <w:ind w:left="851"/>
        <w:rPr>
          <w:lang w:eastAsia="zh-CN"/>
        </w:rPr>
      </w:pPr>
      <w:r w:rsidRPr="003638DC">
        <w:rPr>
          <w:lang w:eastAsia="zh-CN"/>
        </w:rPr>
        <w:t>T</w:t>
      </w:r>
      <w:r w:rsidRPr="003638DC">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638DC">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638DC">
        <w:rPr>
          <w:rFonts w:hint="eastAsia"/>
          <w:lang w:eastAsia="zh-CN"/>
        </w:rPr>
        <w:t xml:space="preserve"> </w:t>
      </w:r>
      <w:r w:rsidRPr="003638DC">
        <w:t xml:space="preserve"> is the number of RB sets contained in the active UL BWP as defined in clause 7 of [</w:t>
      </w:r>
      <w:r w:rsidRPr="003638DC">
        <w:rPr>
          <w:lang w:eastAsia="ja-JP"/>
        </w:rPr>
        <w:t>6, TS38.214</w:t>
      </w:r>
      <w:r w:rsidRPr="003638DC">
        <w:t>].</w:t>
      </w:r>
    </w:p>
    <w:p w14:paraId="12F58227" w14:textId="77777777" w:rsidR="009B2A3C" w:rsidRPr="003638DC" w:rsidRDefault="009B2A3C" w:rsidP="009B2A3C">
      <w:pPr>
        <w:ind w:left="567"/>
        <w:rPr>
          <w:lang w:eastAsia="zh-CN"/>
        </w:rPr>
      </w:pPr>
      <w:r w:rsidRPr="003638DC">
        <w:rPr>
          <w:lang w:eastAsia="zh-CN"/>
        </w:rPr>
        <w:t xml:space="preserve">If the higher layer parameter </w:t>
      </w:r>
      <w:r w:rsidRPr="00D95ECB">
        <w:rPr>
          <w:rFonts w:eastAsia="等线"/>
          <w:i/>
          <w:lang w:eastAsia="zh-CN"/>
        </w:rPr>
        <w:t>scheduledCellComboListDCI-0-3</w:t>
      </w:r>
      <w:r w:rsidRPr="003638DC">
        <w:rPr>
          <w:i/>
        </w:rPr>
        <w:t xml:space="preserve"> </w:t>
      </w:r>
      <w:r w:rsidRPr="003638DC">
        <w:rPr>
          <w:lang w:eastAsia="zh-CN"/>
        </w:rPr>
        <w:t>for the scheduled cell set is not configured, each block is also used to indicate whether the corresponding cell is scheduled or not as follows:</w:t>
      </w:r>
    </w:p>
    <w:p w14:paraId="6F8ECABC"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Pr>
          <w:lang w:eastAsia="zh-CN"/>
        </w:rPr>
        <w:t>,</w:t>
      </w:r>
      <w:r w:rsidRPr="003638DC">
        <w:rPr>
          <w:lang w:eastAsia="zh-CN"/>
        </w:rPr>
        <w:t xml:space="preserve"> or set to 1 for resource allocation type 1</w:t>
      </w:r>
      <w:r>
        <w:rPr>
          <w:lang w:eastAsia="zh-CN"/>
        </w:rPr>
        <w:t>,</w:t>
      </w:r>
      <w:r w:rsidRPr="003638DC">
        <w:rPr>
          <w:lang w:eastAsia="zh-CN"/>
        </w:rPr>
        <w:t xml:space="preserve"> or set to 0 or 1 for dynamic switch resource allocation type, </w:t>
      </w:r>
      <w:r>
        <w:rPr>
          <w:lang w:eastAsia="zh-CN"/>
        </w:rPr>
        <w:t xml:space="preserve">or set to 0 for resource allocation type 2 with </w:t>
      </w:r>
      <w:r>
        <w:t>μ=1, or set</w:t>
      </w:r>
      <w:r>
        <w:rPr>
          <w:lang w:eastAsia="zh-CN"/>
        </w:rPr>
        <w:t xml:space="preserve"> to 1 for resource allocation type 2 with </w:t>
      </w:r>
      <w:r>
        <w:t xml:space="preserve">μ=0, </w:t>
      </w:r>
      <w:r w:rsidRPr="003638DC">
        <w:rPr>
          <w:lang w:eastAsia="zh-CN"/>
        </w:rPr>
        <w:t xml:space="preserve">the cell corresponding to the block is not scheduled; </w:t>
      </w:r>
    </w:p>
    <w:p w14:paraId="540493D1"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p>
    <w:p w14:paraId="4EA7AD24" w14:textId="2AC622B7" w:rsidR="009B2A3C" w:rsidRPr="003638DC" w:rsidRDefault="009B2A3C" w:rsidP="009B2A3C">
      <w:pPr>
        <w:pStyle w:val="B1"/>
      </w:pPr>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w: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A6051">
        <w:rPr>
          <w:rFonts w:eastAsia="等线"/>
          <w:i/>
        </w:rPr>
        <w:t>tdra-FieldIndexListDCI-0-3</w:t>
      </w:r>
      <w:r w:rsidRPr="003638DC">
        <w:t xml:space="preserve">. This field is used to indicate an entry in the higher layer parameter </w:t>
      </w:r>
      <w:r w:rsidRPr="00FA6051">
        <w:rPr>
          <w:rFonts w:eastAsia="等线"/>
          <w:i/>
        </w:rPr>
        <w:t>tdra-FieldIndexListDCI-0-3</w:t>
      </w:r>
      <w:r w:rsidRPr="003638DC">
        <w:rPr>
          <w:rFonts w:eastAsia="Batang"/>
          <w:i/>
        </w:rPr>
        <w:t xml:space="preserve"> </w:t>
      </w:r>
      <w:r w:rsidRPr="003638DC">
        <w:t>according to Table 7.3.1.1.4-3</w:t>
      </w:r>
      <w:r w:rsidRPr="003638DC">
        <w:rPr>
          <w:lang w:eastAsia="zh-CN"/>
        </w:rPr>
        <w:t xml:space="preserve">. Each entry in the higher layer parameter </w:t>
      </w:r>
      <w:r w:rsidRPr="00FA6051">
        <w:rPr>
          <w:rFonts w:eastAsia="等线"/>
          <w:i/>
        </w:rPr>
        <w:t>tdra-FieldIndexListDCI-0-3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p>
    <w:p w14:paraId="11AA0D5B" w14:textId="77777777" w:rsidR="009B2A3C" w:rsidRPr="003638DC" w:rsidRDefault="009B2A3C" w:rsidP="009B2A3C">
      <w:pPr>
        <w:pStyle w:val="B1"/>
        <w:rPr>
          <w:lang w:eastAsia="zh-CN"/>
        </w:rPr>
      </w:pPr>
      <w:r w:rsidRPr="003638DC">
        <w:t>-</w:t>
      </w:r>
      <w:r w:rsidRPr="003638DC">
        <w:rPr>
          <w:rFonts w:hint="eastAsia"/>
          <w:lang w:eastAsia="zh-CN"/>
        </w:rPr>
        <w:tab/>
        <w:t xml:space="preserve">Frequency hopping flag </w:t>
      </w:r>
      <w:r w:rsidRPr="003638DC">
        <w:t>-</w:t>
      </w:r>
      <w:r w:rsidRPr="003638DC">
        <w:rPr>
          <w:rFonts w:hint="eastAsia"/>
          <w:lang w:eastAsia="zh-CN"/>
        </w:rPr>
        <w:t xml:space="preserve"> 0 or 1 bit</w:t>
      </w:r>
    </w:p>
    <w:p w14:paraId="43CF1647" w14:textId="77777777" w:rsidR="009B2A3C" w:rsidRPr="003638DC" w:rsidRDefault="009B2A3C" w:rsidP="009B2A3C">
      <w:pPr>
        <w:pStyle w:val="B2"/>
        <w:rPr>
          <w:lang w:eastAsia="zh-CN"/>
        </w:rPr>
      </w:pPr>
      <w:r w:rsidRPr="003638DC">
        <w:rPr>
          <w:rFonts w:hint="eastAsia"/>
          <w:lang w:eastAsia="zh-CN"/>
        </w:rPr>
        <w:lastRenderedPageBreak/>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frequencyHopping</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w:t>
      </w:r>
    </w:p>
    <w:p w14:paraId="7A9680CC"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Table 7.3.1.1.</w:t>
      </w:r>
      <w:r w:rsidRPr="003638DC">
        <w:rPr>
          <w:lang w:eastAsia="zh-CN"/>
        </w:rPr>
        <w:t>1</w:t>
      </w:r>
      <w:r w:rsidRPr="003638DC">
        <w:rPr>
          <w:rFonts w:hint="eastAsia"/>
          <w:lang w:eastAsia="zh-CN"/>
        </w:rPr>
        <w:t>-3 otherwise, only applicable to resource allocation type 1, as defined in Clause 6.3 of [6, TS</w:t>
      </w:r>
      <w:r w:rsidRPr="003638DC">
        <w:rPr>
          <w:lang w:eastAsia="zh-CN"/>
        </w:rPr>
        <w:t xml:space="preserve"> </w:t>
      </w:r>
      <w:r w:rsidRPr="003638DC">
        <w:rPr>
          <w:rFonts w:hint="eastAsia"/>
          <w:lang w:eastAsia="zh-CN"/>
        </w:rPr>
        <w:t>38.214].</w:t>
      </w:r>
    </w:p>
    <w:p w14:paraId="7AD81E99" w14:textId="77777777" w:rsidR="009B2A3C" w:rsidRPr="003638DC" w:rsidRDefault="009B2A3C" w:rsidP="009B2A3C">
      <w:pPr>
        <w:ind w:left="568" w:hanging="1"/>
        <w:rPr>
          <w:lang w:eastAsia="zh-CN"/>
        </w:rPr>
      </w:pPr>
      <w:r w:rsidRPr="003638DC">
        <w:rPr>
          <w:lang w:eastAsia="zh-CN"/>
        </w:rPr>
        <w:t xml:space="preserve">The field is only applicable to a scheduled cell configured with </w:t>
      </w:r>
      <w:r w:rsidRPr="003638DC">
        <w:rPr>
          <w:i/>
        </w:rPr>
        <w:t>frequencyHopping</w:t>
      </w:r>
      <w:r w:rsidRPr="003638DC">
        <w:rPr>
          <w:lang w:eastAsia="zh-CN"/>
        </w:rPr>
        <w:t xml:space="preserve">, and is applied to the applicable scheduled cells independently. </w:t>
      </w:r>
    </w:p>
    <w:p w14:paraId="501AC399"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2DCEB3B4"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DD0C22D" w14:textId="1BDC4813" w:rsidR="009B2A3C" w:rsidRPr="003638DC" w:rsidRDefault="009B2A3C" w:rsidP="009B2A3C">
      <w:pPr>
        <w:ind w:left="568" w:hanging="1"/>
        <w:rPr>
          <w:lang w:eastAsia="zh-CN"/>
        </w:rPr>
      </w:pPr>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7CB6249E" w14:textId="77777777" w:rsidR="009B2A3C" w:rsidRPr="003638DC" w:rsidRDefault="009B2A3C" w:rsidP="009B2A3C">
      <w:pPr>
        <w:pStyle w:val="B1"/>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72A7AD5E"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25B2E59D" w14:textId="30F21D2B" w:rsidR="009B2A3C" w:rsidRPr="003638DC" w:rsidRDefault="009B2A3C" w:rsidP="009B2A3C">
      <w:pPr>
        <w:ind w:left="568" w:hanging="1"/>
        <w:rPr>
          <w:lang w:eastAsia="zh-CN"/>
        </w:rPr>
      </w:pPr>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bookmarkStart w:id="22" w:name="OLE_LINK7"/>
      <w:ins w:id="23" w:author="Yan Cheng" w:date="2025-04-15T11:39:00Z">
        <w:r w:rsidR="003435C3">
          <w:rPr>
            <w:lang w:eastAsia="zh-CN"/>
          </w:rPr>
          <w:t xml:space="preserve">If </w:t>
        </w:r>
      </w:ins>
      <w:ins w:id="24" w:author="Yan Cheng" w:date="2025-04-23T22:05:00Z">
        <w:r w:rsidR="006941F6">
          <w:rPr>
            <w:rFonts w:eastAsia="Batang"/>
            <w:i/>
          </w:rPr>
          <w:t>pu</w:t>
        </w:r>
        <w:r w:rsidR="006941F6" w:rsidRPr="00B7768B">
          <w:rPr>
            <w:rFonts w:eastAsia="Batang"/>
            <w:i/>
          </w:rPr>
          <w:t>sch-Ti</w:t>
        </w:r>
        <w:r w:rsidR="006941F6">
          <w:rPr>
            <w:rFonts w:eastAsia="Batang"/>
            <w:i/>
          </w:rPr>
          <w:t>meDomainAllocationListForMultiPUSCH-DCI-0</w:t>
        </w:r>
        <w:r w:rsidR="006941F6" w:rsidRPr="00B7768B">
          <w:rPr>
            <w:rFonts w:eastAsia="Batang"/>
            <w:i/>
          </w:rPr>
          <w:t>-3</w:t>
        </w:r>
      </w:ins>
      <w:ins w:id="25" w:author="Yan Cheng" w:date="2025-04-15T11:39:00Z">
        <w:r w:rsidR="003435C3">
          <w:rPr>
            <w:lang w:eastAsia="zh-CN"/>
          </w:rPr>
          <w:t xml:space="preserve"> is configured</w:t>
        </w:r>
      </w:ins>
      <w:ins w:id="26" w:author="Yan Cheng" w:date="2025-04-27T19:51:00Z">
        <w:r w:rsidR="00016FC5">
          <w:rPr>
            <w:lang w:eastAsia="zh-CN"/>
          </w:rPr>
          <w:t xml:space="preserve"> for a cell</w:t>
        </w:r>
      </w:ins>
      <w:ins w:id="27" w:author="Yan Cheng" w:date="2025-04-15T11:39:00Z">
        <w:r w:rsidR="003435C3">
          <w:rPr>
            <w:lang w:eastAsia="zh-CN"/>
          </w:rPr>
          <w:t>,</w:t>
        </w:r>
        <w:r w:rsidR="003435C3" w:rsidRPr="00E8067B">
          <w:t xml:space="preserve"> </w:t>
        </w:r>
        <w:r w:rsidR="003435C3" w:rsidRPr="00E8067B">
          <w:rPr>
            <w:lang w:eastAsia="zh-CN"/>
          </w:rPr>
          <w:t xml:space="preserve">the number of bits </w:t>
        </w:r>
        <w:r w:rsidR="003435C3">
          <w:rPr>
            <w:lang w:eastAsia="zh-CN"/>
          </w:rPr>
          <w:t xml:space="preserve">for </w:t>
        </w:r>
      </w:ins>
      <w:ins w:id="28" w:author="Yan Cheng" w:date="2025-04-27T19:52:00Z">
        <w:r w:rsidR="00016FC5">
          <w:rPr>
            <w:lang w:eastAsia="zh-CN"/>
          </w:rPr>
          <w:t>the corresponding</w:t>
        </w:r>
      </w:ins>
      <w:ins w:id="29" w:author="Yan Cheng" w:date="2025-04-15T11:39:00Z">
        <w:r w:rsidR="003435C3">
          <w:rPr>
            <w:lang w:eastAsia="zh-CN"/>
          </w:rPr>
          <w:t xml:space="preserve"> block </w:t>
        </w:r>
        <w:r w:rsidR="003435C3" w:rsidRPr="00E8067B">
          <w:rPr>
            <w:lang w:eastAsia="zh-CN"/>
          </w:rPr>
          <w:t>is equal to the maximum number of schedulable P</w:t>
        </w:r>
      </w:ins>
      <w:ins w:id="30" w:author="Yan Cheng" w:date="2025-04-16T09:26:00Z">
        <w:r w:rsidR="00D33336">
          <w:rPr>
            <w:lang w:eastAsia="zh-CN"/>
          </w:rPr>
          <w:t>U</w:t>
        </w:r>
      </w:ins>
      <w:ins w:id="31" w:author="Yan Cheng" w:date="2025-04-15T11:39:00Z">
        <w:r w:rsidR="003435C3" w:rsidRPr="00E8067B">
          <w:rPr>
            <w:lang w:eastAsia="zh-CN"/>
          </w:rPr>
          <w:t xml:space="preserve">SCHs </w:t>
        </w:r>
      </w:ins>
      <w:ins w:id="32" w:author="Yan Cheng" w:date="2025-04-23T20:44:00Z">
        <w:r w:rsidR="00380ADF" w:rsidRPr="003638DC">
          <w:t xml:space="preserve">among all entries in the higher layer parameter </w:t>
        </w:r>
      </w:ins>
      <w:ins w:id="33" w:author="Yan Cheng" w:date="2025-04-23T20:46:00Z">
        <w:r w:rsidR="00F60B94">
          <w:rPr>
            <w:rFonts w:eastAsia="Batang"/>
            <w:i/>
          </w:rPr>
          <w:t>p</w:t>
        </w:r>
      </w:ins>
      <w:ins w:id="34" w:author="Yan Cheng" w:date="2025-04-23T20:51:00Z">
        <w:r w:rsidR="00F60B94">
          <w:rPr>
            <w:rFonts w:eastAsia="Batang"/>
            <w:i/>
          </w:rPr>
          <w:t>u</w:t>
        </w:r>
      </w:ins>
      <w:ins w:id="35" w:author="Yan Cheng" w:date="2025-04-23T20:46:00Z">
        <w:r w:rsidR="00B7768B" w:rsidRPr="00B7768B">
          <w:rPr>
            <w:rFonts w:eastAsia="Batang"/>
            <w:i/>
          </w:rPr>
          <w:t>sch-Ti</w:t>
        </w:r>
        <w:r w:rsidR="00F60B94">
          <w:rPr>
            <w:rFonts w:eastAsia="Batang"/>
            <w:i/>
          </w:rPr>
          <w:t>meDomainAllocationListForMultiP</w:t>
        </w:r>
      </w:ins>
      <w:ins w:id="36" w:author="Yan Cheng" w:date="2025-04-23T20:51:00Z">
        <w:r w:rsidR="00F60B94">
          <w:rPr>
            <w:rFonts w:eastAsia="Batang"/>
            <w:i/>
          </w:rPr>
          <w:t>U</w:t>
        </w:r>
      </w:ins>
      <w:ins w:id="37" w:author="Yan Cheng" w:date="2025-04-23T20:46:00Z">
        <w:r w:rsidR="00F60B94">
          <w:rPr>
            <w:rFonts w:eastAsia="Batang"/>
            <w:i/>
          </w:rPr>
          <w:t>SCH-DCI-</w:t>
        </w:r>
      </w:ins>
      <w:ins w:id="38" w:author="Yan Cheng" w:date="2025-04-23T20:51:00Z">
        <w:r w:rsidR="00F60B94">
          <w:rPr>
            <w:rFonts w:eastAsia="Batang"/>
            <w:i/>
          </w:rPr>
          <w:t>0</w:t>
        </w:r>
      </w:ins>
      <w:ins w:id="39" w:author="Yan Cheng" w:date="2025-04-23T20:46:00Z">
        <w:r w:rsidR="00B7768B" w:rsidRPr="00B7768B">
          <w:rPr>
            <w:rFonts w:eastAsia="Batang"/>
            <w:i/>
          </w:rPr>
          <w:t>-3</w:t>
        </w:r>
      </w:ins>
      <w:ins w:id="40" w:author="Yan Cheng" w:date="2025-04-23T20:43:00Z">
        <w:r w:rsidR="00380ADF">
          <w:rPr>
            <w:lang w:eastAsia="zh-CN"/>
          </w:rPr>
          <w:t xml:space="preserve"> </w:t>
        </w:r>
      </w:ins>
      <w:ins w:id="41" w:author="Yan Cheng" w:date="2025-04-23T21:00:00Z">
        <w:r w:rsidR="00B837F6">
          <w:rPr>
            <w:lang w:eastAsia="zh-CN"/>
          </w:rPr>
          <w:t>for</w:t>
        </w:r>
        <w:r w:rsidR="00B837F6" w:rsidRPr="00E8067B">
          <w:rPr>
            <w:lang w:eastAsia="zh-CN"/>
          </w:rPr>
          <w:t xml:space="preserve"> the cell</w:t>
        </w:r>
      </w:ins>
      <w:ins w:id="42" w:author="Yan Cheng" w:date="2025-04-27T20:19:00Z">
        <w:r w:rsidR="008E43DC" w:rsidRPr="003638DC">
          <w:t>, where each bit corresponds to one scheduled PUSCH as defined in clause 6.1.4 in [6, TS 38.214]</w:t>
        </w:r>
      </w:ins>
      <w:ins w:id="43" w:author="Yan Cheng" w:date="2025-04-23T22:05:00Z">
        <w:r w:rsidR="00CA4D42">
          <w:rPr>
            <w:lang w:eastAsia="zh-CN"/>
          </w:rPr>
          <w:t>; o</w:t>
        </w:r>
      </w:ins>
      <w:ins w:id="44" w:author="Yan Cheng" w:date="2025-04-15T11:39:00Z">
        <w:r w:rsidR="003435C3">
          <w:rPr>
            <w:lang w:eastAsia="zh-CN"/>
          </w:rPr>
          <w:t xml:space="preserve">therwise, </w:t>
        </w:r>
      </w:ins>
      <w:ins w:id="45" w:author="Yan Cheng" w:date="2025-04-27T19:55:00Z">
        <w:r w:rsidR="00016FC5">
          <w:rPr>
            <w:lang w:eastAsia="zh-CN"/>
          </w:rPr>
          <w:t>the corresponding</w:t>
        </w:r>
      </w:ins>
      <w:del w:id="46" w:author="Yan Cheng" w:date="2025-04-27T19:55:00Z">
        <w:r w:rsidRPr="003638DC" w:rsidDel="00016FC5">
          <w:rPr>
            <w:lang w:eastAsia="zh-CN"/>
          </w:rPr>
          <w:delText>Each</w:delText>
        </w:r>
      </w:del>
      <w:r w:rsidRPr="003638DC">
        <w:rPr>
          <w:lang w:eastAsia="zh-CN"/>
        </w:rPr>
        <w:t xml:space="preserve"> block is 1</w:t>
      </w:r>
      <w:r w:rsidRPr="003638DC">
        <w:t xml:space="preserve"> bit.</w:t>
      </w:r>
      <w:r w:rsidRPr="003638DC">
        <w:rPr>
          <w:lang w:eastAsia="zh-CN"/>
        </w:rPr>
        <w:t xml:space="preserve">  </w:t>
      </w:r>
      <w:bookmarkEnd w:id="22"/>
      <w:r w:rsidRPr="003638DC">
        <w:rPr>
          <w:lang w:eastAsia="zh-CN"/>
        </w:rPr>
        <w:t xml:space="preserve">  </w:t>
      </w:r>
    </w:p>
    <w:p w14:paraId="5B1F7241" w14:textId="77777777" w:rsidR="009B2A3C" w:rsidRPr="003638DC" w:rsidRDefault="009B2A3C" w:rsidP="009B2A3C">
      <w:pPr>
        <w:pStyle w:val="B1"/>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606F069F"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91175E1" w14:textId="1EEB6353" w:rsidR="00240A20" w:rsidRDefault="009B2A3C" w:rsidP="009B2A3C">
      <w:pPr>
        <w:ind w:left="568" w:hanging="1"/>
        <w:rPr>
          <w:ins w:id="47" w:author="Yan Cheng" w:date="2025-04-23T20:48:00Z"/>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ins w:id="48" w:author="Yan Cheng" w:date="2025-04-23T20:47:00Z">
        <w:r w:rsidR="00240A20">
          <w:rPr>
            <w:lang w:eastAsia="zh-CN"/>
          </w:rPr>
          <w:t>The number of bits for e</w:t>
        </w:r>
      </w:ins>
      <w:ins w:id="49" w:author="Yan Cheng" w:date="2025-04-23T20:48:00Z">
        <w:r w:rsidR="00240A20">
          <w:rPr>
            <w:lang w:eastAsia="zh-CN"/>
          </w:rPr>
          <w:t>ach block is determined by following:</w:t>
        </w:r>
      </w:ins>
    </w:p>
    <w:p w14:paraId="474E3228" w14:textId="035893EA" w:rsidR="00240A20" w:rsidRDefault="00F154A4" w:rsidP="00F60B94">
      <w:pPr>
        <w:pStyle w:val="B2"/>
        <w:ind w:leftChars="383" w:left="1050"/>
        <w:rPr>
          <w:ins w:id="50" w:author="Yan Cheng" w:date="2025-04-23T22:10:00Z"/>
          <w:lang w:eastAsia="zh-CN"/>
        </w:rPr>
      </w:pPr>
      <w:ins w:id="51" w:author="Yan Cheng" w:date="2025-04-23T20:49:00Z">
        <w:r w:rsidRPr="003638DC">
          <w:t>-</w:t>
        </w:r>
        <w:r w:rsidRPr="003638DC">
          <w:rPr>
            <w:rFonts w:hint="eastAsia"/>
            <w:lang w:eastAsia="zh-CN"/>
          </w:rPr>
          <w:tab/>
        </w:r>
      </w:ins>
      <w:ins w:id="52" w:author="Yan Cheng" w:date="2025-04-23T20:50:00Z">
        <w:r w:rsidR="00F60B94">
          <w:rPr>
            <w:lang w:eastAsia="zh-CN"/>
          </w:rPr>
          <w:t>i</w:t>
        </w:r>
      </w:ins>
      <w:ins w:id="53" w:author="Yan Cheng" w:date="2025-04-23T20:49:00Z">
        <w:r>
          <w:rPr>
            <w:lang w:eastAsia="zh-CN"/>
          </w:rPr>
          <w:t xml:space="preserve">f </w:t>
        </w:r>
      </w:ins>
      <w:ins w:id="54" w:author="Yan Cheng" w:date="2025-04-23T22:05:00Z">
        <w:r w:rsidR="000D547C">
          <w:rPr>
            <w:rFonts w:eastAsia="Batang"/>
            <w:i/>
          </w:rPr>
          <w:t>pu</w:t>
        </w:r>
        <w:r w:rsidR="000D547C" w:rsidRPr="00B7768B">
          <w:rPr>
            <w:rFonts w:eastAsia="Batang"/>
            <w:i/>
          </w:rPr>
          <w:t>sch-Ti</w:t>
        </w:r>
        <w:r w:rsidR="000D547C">
          <w:rPr>
            <w:rFonts w:eastAsia="Batang"/>
            <w:i/>
          </w:rPr>
          <w:t>meDomainAllocationListForMultiPUSCH-DCI-0</w:t>
        </w:r>
        <w:r w:rsidR="000D547C" w:rsidRPr="00B7768B">
          <w:rPr>
            <w:rFonts w:eastAsia="Batang"/>
            <w:i/>
          </w:rPr>
          <w:t>-3</w:t>
        </w:r>
      </w:ins>
      <w:ins w:id="55" w:author="Yan Cheng" w:date="2025-04-23T20:49:00Z">
        <w:r>
          <w:rPr>
            <w:lang w:eastAsia="zh-CN"/>
          </w:rPr>
          <w:t xml:space="preserve"> is configured</w:t>
        </w:r>
      </w:ins>
      <w:ins w:id="56" w:author="Yan Cheng" w:date="2025-04-27T19:55:00Z">
        <w:r w:rsidR="008E1B58">
          <w:rPr>
            <w:lang w:eastAsia="zh-CN"/>
          </w:rPr>
          <w:t xml:space="preserve"> for a cell</w:t>
        </w:r>
      </w:ins>
      <w:ins w:id="57" w:author="Yan Cheng" w:date="2025-04-23T20:49:00Z">
        <w:r>
          <w:rPr>
            <w:lang w:eastAsia="zh-CN"/>
          </w:rPr>
          <w:t>,</w:t>
        </w:r>
        <w:r w:rsidRPr="00E8067B">
          <w:t xml:space="preserve"> </w:t>
        </w:r>
        <w:r w:rsidRPr="00E8067B">
          <w:rPr>
            <w:lang w:eastAsia="zh-CN"/>
          </w:rPr>
          <w:t xml:space="preserve">the number of bits </w:t>
        </w:r>
        <w:r>
          <w:rPr>
            <w:lang w:eastAsia="zh-CN"/>
          </w:rPr>
          <w:t xml:space="preserve">for </w:t>
        </w:r>
      </w:ins>
      <w:ins w:id="58" w:author="Yan Cheng" w:date="2025-04-27T19:55:00Z">
        <w:r w:rsidR="008E1B58">
          <w:rPr>
            <w:lang w:eastAsia="zh-CN"/>
          </w:rPr>
          <w:t>the corresponding</w:t>
        </w:r>
      </w:ins>
      <w:ins w:id="59" w:author="Yan Cheng" w:date="2025-04-23T20:49:00Z">
        <w:r>
          <w:rPr>
            <w:lang w:eastAsia="zh-CN"/>
          </w:rPr>
          <w:t xml:space="preserve"> block is</w:t>
        </w:r>
        <w:r w:rsidRPr="00E8067B">
          <w:rPr>
            <w:lang w:eastAsia="zh-CN"/>
          </w:rPr>
          <w:t xml:space="preserve"> </w:t>
        </w:r>
        <w:r>
          <w:rPr>
            <w:lang w:eastAsia="zh-CN"/>
          </w:rPr>
          <w:t>determined by</w:t>
        </w:r>
      </w:ins>
      <w:ins w:id="60" w:author="Yan Cheng" w:date="2025-04-23T20:53:00Z">
        <w:r w:rsidR="00FD7EA1">
          <w:rPr>
            <w:lang w:eastAsia="zh-CN"/>
          </w:rPr>
          <w:t xml:space="preserve"> </w:t>
        </w:r>
      </w:ins>
      <m:oMath>
        <m:sSub>
          <m:sSubPr>
            <m:ctrlPr>
              <w:ins w:id="61" w:author="Yan Cheng" w:date="2025-04-23T20:56:00Z">
                <w:rPr>
                  <w:rFonts w:ascii="Cambria Math" w:hAnsi="Cambria Math"/>
                  <w:lang w:eastAsia="zh-CN"/>
                </w:rPr>
              </w:ins>
            </m:ctrlPr>
          </m:sSubPr>
          <m:e>
            <m:r>
              <w:ins w:id="62" w:author="Yan Cheng" w:date="2025-04-23T20:56:00Z">
                <w:rPr>
                  <w:rFonts w:ascii="Cambria Math" w:hAnsi="Cambria Math"/>
                  <w:lang w:eastAsia="zh-CN"/>
                </w:rPr>
                <m:t>m</m:t>
              </w:ins>
            </m:r>
          </m:e>
          <m:sub>
            <m:r>
              <w:ins w:id="63" w:author="Yan Cheng" w:date="2025-04-23T20:56:00Z">
                <w:rPr>
                  <w:rFonts w:ascii="Cambria Math" w:hAnsi="Cambria Math"/>
                  <w:lang w:eastAsia="zh-CN"/>
                </w:rPr>
                <m:t>A</m:t>
              </w:ins>
            </m:r>
          </m:sub>
        </m:sSub>
        <m:r>
          <w:ins w:id="64" w:author="Yan Cheng" w:date="2025-04-23T20:56:00Z">
            <w:rPr>
              <w:rFonts w:ascii="Cambria Math" w:hAnsi="Cambria Math"/>
              <w:lang w:eastAsia="zh-CN"/>
            </w:rPr>
            <m:t>×</m:t>
          </w:ins>
        </m:r>
        <m:sSub>
          <m:sSubPr>
            <m:ctrlPr>
              <w:ins w:id="65" w:author="Yan Cheng" w:date="2025-04-23T20:56:00Z">
                <w:rPr>
                  <w:rFonts w:ascii="Cambria Math" w:hAnsi="Cambria Math"/>
                  <w:i/>
                  <w:lang w:eastAsia="zh-CN"/>
                </w:rPr>
              </w:ins>
            </m:ctrlPr>
          </m:sSubPr>
          <m:e>
            <m:r>
              <w:ins w:id="66" w:author="Yan Cheng" w:date="2025-04-23T20:56:00Z">
                <w:rPr>
                  <w:rFonts w:ascii="Cambria Math" w:hAnsi="Cambria Math"/>
                  <w:lang w:eastAsia="zh-CN"/>
                </w:rPr>
                <m:t>m</m:t>
              </w:ins>
            </m:r>
          </m:e>
          <m:sub>
            <m:r>
              <w:ins w:id="67" w:author="Yan Cheng" w:date="2025-04-23T20:57:00Z">
                <w:rPr>
                  <w:rFonts w:ascii="Cambria Math" w:hAnsi="Cambria Math"/>
                  <w:lang w:eastAsia="zh-CN"/>
                </w:rPr>
                <m:t>B</m:t>
              </w:ins>
            </m:r>
          </m:sub>
        </m:sSub>
      </m:oMath>
      <w:ins w:id="68" w:author="Yan Cheng" w:date="2025-04-23T20:53:00Z">
        <w:r w:rsidR="00FD7EA1">
          <w:rPr>
            <w:lang w:eastAsia="zh-CN"/>
          </w:rPr>
          <w:t xml:space="preserve">, </w:t>
        </w:r>
      </w:ins>
      <w:ins w:id="69" w:author="Yan Cheng" w:date="2025-04-23T20:54:00Z">
        <w:r w:rsidR="00FD7EA1">
          <w:rPr>
            <w:lang w:eastAsia="zh-CN"/>
          </w:rPr>
          <w:t>where</w:t>
        </w:r>
      </w:ins>
      <w:ins w:id="70" w:author="Yan Cheng" w:date="2025-04-23T20:52:00Z">
        <w:r w:rsidR="005E0428">
          <w:rPr>
            <w:lang w:eastAsia="zh-CN"/>
          </w:rPr>
          <w:t xml:space="preserve"> </w:t>
        </w:r>
      </w:ins>
      <m:oMath>
        <m:sSub>
          <m:sSubPr>
            <m:ctrlPr>
              <w:ins w:id="71" w:author="Yan Cheng" w:date="2025-04-23T20:57:00Z">
                <w:rPr>
                  <w:rFonts w:ascii="Cambria Math" w:hAnsi="Cambria Math"/>
                  <w:lang w:eastAsia="zh-CN"/>
                </w:rPr>
              </w:ins>
            </m:ctrlPr>
          </m:sSubPr>
          <m:e>
            <m:r>
              <w:ins w:id="72" w:author="Yan Cheng" w:date="2025-04-23T20:57:00Z">
                <w:rPr>
                  <w:rFonts w:ascii="Cambria Math" w:hAnsi="Cambria Math"/>
                  <w:lang w:eastAsia="zh-CN"/>
                </w:rPr>
                <m:t>m</m:t>
              </w:ins>
            </m:r>
          </m:e>
          <m:sub>
            <m:r>
              <w:ins w:id="73" w:author="Yan Cheng" w:date="2025-04-23T20:57:00Z">
                <w:rPr>
                  <w:rFonts w:ascii="Cambria Math" w:hAnsi="Cambria Math"/>
                  <w:lang w:eastAsia="zh-CN"/>
                </w:rPr>
                <m:t>A</m:t>
              </w:ins>
            </m:r>
          </m:sub>
        </m:sSub>
      </m:oMath>
      <w:ins w:id="74" w:author="Yan Cheng" w:date="2025-04-23T20:57:00Z">
        <w:r w:rsidR="00BD25A1">
          <w:rPr>
            <w:rFonts w:hint="eastAsia"/>
            <w:lang w:eastAsia="zh-CN"/>
          </w:rPr>
          <w:t xml:space="preserve"> </w:t>
        </w:r>
        <w:r w:rsidR="00BD25A1">
          <w:rPr>
            <w:lang w:eastAsia="zh-CN"/>
          </w:rPr>
          <w:t xml:space="preserve">is </w:t>
        </w:r>
      </w:ins>
      <w:ins w:id="75" w:author="Yan Cheng" w:date="2025-04-23T20:49:00Z">
        <w:r w:rsidRPr="00E8067B">
          <w:rPr>
            <w:lang w:eastAsia="zh-CN"/>
          </w:rPr>
          <w:t>the maximum number of schedulable P</w:t>
        </w:r>
        <w:r>
          <w:rPr>
            <w:lang w:eastAsia="zh-CN"/>
          </w:rPr>
          <w:t>U</w:t>
        </w:r>
        <w:r w:rsidRPr="00E8067B">
          <w:rPr>
            <w:lang w:eastAsia="zh-CN"/>
          </w:rPr>
          <w:t xml:space="preserve">SCHs </w:t>
        </w:r>
      </w:ins>
      <w:ins w:id="76" w:author="Yan Cheng" w:date="2025-04-23T20:57:00Z">
        <w:r w:rsidR="00E90030" w:rsidRPr="003638DC">
          <w:t xml:space="preserve">among all entries in the higher layer parameter </w:t>
        </w:r>
        <w:r w:rsidR="00E90030">
          <w:rPr>
            <w:rFonts w:eastAsia="Batang"/>
            <w:i/>
          </w:rPr>
          <w:t>pu</w:t>
        </w:r>
        <w:r w:rsidR="00E90030" w:rsidRPr="00B7768B">
          <w:rPr>
            <w:rFonts w:eastAsia="Batang"/>
            <w:i/>
          </w:rPr>
          <w:t>sch-Ti</w:t>
        </w:r>
        <w:r w:rsidR="00E90030">
          <w:rPr>
            <w:rFonts w:eastAsia="Batang"/>
            <w:i/>
          </w:rPr>
          <w:t>meDomainAllocationListForMultiPUSCH-DCI-0</w:t>
        </w:r>
        <w:r w:rsidR="00E90030" w:rsidRPr="00B7768B">
          <w:rPr>
            <w:rFonts w:eastAsia="Batang"/>
            <w:i/>
          </w:rPr>
          <w:t>-3</w:t>
        </w:r>
        <w:r w:rsidR="00E90030">
          <w:rPr>
            <w:lang w:eastAsia="zh-CN"/>
          </w:rPr>
          <w:t xml:space="preserve"> </w:t>
        </w:r>
      </w:ins>
      <w:ins w:id="77" w:author="Yan Cheng" w:date="2025-04-23T20:59:00Z">
        <w:r w:rsidR="00D9586E">
          <w:rPr>
            <w:lang w:eastAsia="zh-CN"/>
          </w:rPr>
          <w:t>for</w:t>
        </w:r>
        <w:r w:rsidR="00D9586E" w:rsidRPr="00E8067B">
          <w:rPr>
            <w:lang w:eastAsia="zh-CN"/>
          </w:rPr>
          <w:t xml:space="preserve"> the cell</w:t>
        </w:r>
      </w:ins>
      <w:ins w:id="78" w:author="Yan Cheng" w:date="2025-04-23T20:57:00Z">
        <w:r w:rsidR="00E90030">
          <w:rPr>
            <w:lang w:eastAsia="zh-CN"/>
          </w:rPr>
          <w:t xml:space="preserve">, </w:t>
        </w:r>
        <w:bookmarkStart w:id="79" w:name="OLE_LINK9"/>
      </w:ins>
      <m:oMath>
        <m:sSub>
          <m:sSubPr>
            <m:ctrlPr>
              <w:ins w:id="80" w:author="Yan Cheng" w:date="2025-04-23T20:57:00Z">
                <w:rPr>
                  <w:rFonts w:ascii="Cambria Math" w:hAnsi="Cambria Math"/>
                  <w:i/>
                  <w:lang w:eastAsia="zh-CN"/>
                </w:rPr>
              </w:ins>
            </m:ctrlPr>
          </m:sSubPr>
          <m:e>
            <m:r>
              <w:ins w:id="81" w:author="Yan Cheng" w:date="2025-04-23T20:57:00Z">
                <w:rPr>
                  <w:rFonts w:ascii="Cambria Math" w:hAnsi="Cambria Math"/>
                  <w:lang w:eastAsia="zh-CN"/>
                </w:rPr>
                <m:t>m</m:t>
              </w:ins>
            </m:r>
          </m:e>
          <m:sub>
            <m:r>
              <w:ins w:id="82" w:author="Yan Cheng" w:date="2025-04-23T20:57:00Z">
                <w:rPr>
                  <w:rFonts w:ascii="Cambria Math" w:hAnsi="Cambria Math"/>
                  <w:lang w:eastAsia="zh-CN"/>
                </w:rPr>
                <m:t>B</m:t>
              </w:ins>
            </m:r>
          </m:sub>
        </m:sSub>
      </m:oMath>
      <w:bookmarkEnd w:id="79"/>
      <w:ins w:id="83" w:author="Yan Cheng" w:date="2025-04-23T20:57:00Z">
        <w:r w:rsidR="00E90030">
          <w:rPr>
            <w:rFonts w:hint="eastAsia"/>
            <w:lang w:eastAsia="zh-CN"/>
          </w:rPr>
          <w:t xml:space="preserve"> </w:t>
        </w:r>
        <w:r w:rsidR="00E90030">
          <w:rPr>
            <w:lang w:eastAsia="zh-CN"/>
          </w:rPr>
          <w:t xml:space="preserve">is </w:t>
        </w:r>
      </w:ins>
      <w:ins w:id="84" w:author="Yan Cheng" w:date="2025-04-23T21:02:00Z">
        <w:r w:rsidR="00ED65C5" w:rsidRPr="003638DC">
          <w:rPr>
            <w:lang w:eastAsia="zh-CN"/>
          </w:rPr>
          <w:t>0</w:t>
        </w:r>
        <w:r w:rsidR="00ED65C5" w:rsidRPr="003638DC">
          <w:t>, 1 or 2 bits</w:t>
        </w:r>
        <w:r w:rsidR="00ED65C5">
          <w:rPr>
            <w:lang w:eastAsia="zh-CN"/>
          </w:rPr>
          <w:t xml:space="preserve"> determined</w:t>
        </w:r>
      </w:ins>
      <w:ins w:id="85" w:author="Yan Cheng" w:date="2025-04-23T20:57:00Z">
        <w:r w:rsidR="00E90030">
          <w:rPr>
            <w:lang w:eastAsia="zh-CN"/>
          </w:rPr>
          <w:t xml:space="preserve"> by </w:t>
        </w:r>
      </w:ins>
      <w:ins w:id="86" w:author="Yan Cheng" w:date="2025-04-23T20:49:00Z">
        <w:r w:rsidRPr="003638DC">
          <w:t xml:space="preserve">higher layer parameter </w:t>
        </w:r>
        <w:r w:rsidRPr="003638DC">
          <w:rPr>
            <w:i/>
          </w:rPr>
          <w:t>numberOfBitsForRV-DCI-</w:t>
        </w:r>
        <w:r>
          <w:rPr>
            <w:i/>
          </w:rPr>
          <w:t>0</w:t>
        </w:r>
        <w:r w:rsidRPr="003638DC">
          <w:rPr>
            <w:i/>
          </w:rPr>
          <w:t>-3</w:t>
        </w:r>
        <w:r>
          <w:rPr>
            <w:lang w:eastAsia="zh-CN"/>
          </w:rPr>
          <w:t xml:space="preserve"> for</w:t>
        </w:r>
        <w:r w:rsidRPr="00E8067B">
          <w:rPr>
            <w:lang w:eastAsia="zh-CN"/>
          </w:rPr>
          <w:t xml:space="preserve"> the cell</w:t>
        </w:r>
      </w:ins>
      <w:ins w:id="87" w:author="Yan Cheng" w:date="2025-04-27T20:20:00Z">
        <w:r w:rsidR="003347A9" w:rsidRPr="003638DC">
          <w:t xml:space="preserve">, </w:t>
        </w:r>
        <w:r w:rsidR="003347A9">
          <w:t xml:space="preserve">and </w:t>
        </w:r>
        <w:r w:rsidR="003347A9" w:rsidRPr="003638DC">
          <w:t>each</w:t>
        </w:r>
      </w:ins>
      <w:ins w:id="88" w:author="Yan Cheng" w:date="2025-04-29T09:38:00Z">
        <w:r w:rsidR="004F754A">
          <w:t xml:space="preserve"> </w:t>
        </w:r>
      </w:ins>
      <m:oMath>
        <m:sSub>
          <m:sSubPr>
            <m:ctrlPr>
              <w:ins w:id="89" w:author="Yan Cheng" w:date="2025-04-29T09:38:00Z">
                <w:rPr>
                  <w:rFonts w:ascii="Cambria Math" w:hAnsi="Cambria Math"/>
                  <w:i/>
                  <w:lang w:eastAsia="zh-CN"/>
                </w:rPr>
              </w:ins>
            </m:ctrlPr>
          </m:sSubPr>
          <m:e>
            <m:r>
              <w:ins w:id="90" w:author="Yan Cheng" w:date="2025-04-29T09:38:00Z">
                <w:rPr>
                  <w:rFonts w:ascii="Cambria Math" w:hAnsi="Cambria Math"/>
                  <w:lang w:eastAsia="zh-CN"/>
                </w:rPr>
                <m:t>m</m:t>
              </w:ins>
            </m:r>
          </m:e>
          <m:sub>
            <m:r>
              <w:ins w:id="91" w:author="Yan Cheng" w:date="2025-04-29T09:38:00Z">
                <w:rPr>
                  <w:rFonts w:ascii="Cambria Math" w:hAnsi="Cambria Math"/>
                  <w:lang w:eastAsia="zh-CN"/>
                </w:rPr>
                <m:t>B</m:t>
              </w:ins>
            </m:r>
          </m:sub>
        </m:sSub>
      </m:oMath>
      <w:ins w:id="92" w:author="Yan Cheng" w:date="2025-04-29T09:38:00Z">
        <w:r w:rsidR="004F754A">
          <w:t xml:space="preserve"> </w:t>
        </w:r>
      </w:ins>
      <w:ins w:id="93" w:author="Yan Cheng" w:date="2025-04-27T20:20:00Z">
        <w:r w:rsidR="003347A9" w:rsidRPr="003638DC">
          <w:t>bi</w:t>
        </w:r>
      </w:ins>
      <w:ins w:id="94" w:author="Yan Cheng" w:date="2025-04-29T09:38:00Z">
        <w:r w:rsidR="004F754A">
          <w:t>t(s)</w:t>
        </w:r>
      </w:ins>
      <w:ins w:id="95" w:author="Yan Cheng" w:date="2025-04-27T20:20:00Z">
        <w:r w:rsidR="003347A9" w:rsidRPr="003638DC">
          <w:t xml:space="preserve"> corresponds to one scheduled PUSCH as defined in clause 6.1.4 in [6, TS 38.214]</w:t>
        </w:r>
      </w:ins>
      <w:ins w:id="96" w:author="Yan Cheng" w:date="2025-04-23T22:10:00Z">
        <w:r w:rsidR="00060F71">
          <w:rPr>
            <w:lang w:eastAsia="zh-CN"/>
          </w:rPr>
          <w:t>,</w:t>
        </w:r>
      </w:ins>
    </w:p>
    <w:p w14:paraId="24552BB3" w14:textId="77777777" w:rsidR="00060F71" w:rsidRPr="003638DC" w:rsidRDefault="00060F71" w:rsidP="00060F71">
      <w:pPr>
        <w:pStyle w:val="B2"/>
        <w:ind w:leftChars="483" w:left="1250"/>
        <w:rPr>
          <w:ins w:id="97" w:author="Yan Cheng" w:date="2025-04-23T22:10:00Z"/>
          <w:lang w:eastAsia="zh-CN"/>
        </w:rPr>
      </w:pPr>
      <w:ins w:id="98" w:author="Yan Cheng" w:date="2025-04-23T22:10: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727A44E5" w14:textId="77777777" w:rsidR="00060F71" w:rsidRPr="003638DC" w:rsidRDefault="00060F71" w:rsidP="00060F71">
      <w:pPr>
        <w:pStyle w:val="B2"/>
        <w:ind w:leftChars="483" w:left="1250"/>
        <w:rPr>
          <w:ins w:id="99" w:author="Yan Cheng" w:date="2025-04-23T22:10:00Z"/>
          <w:lang w:eastAsia="zh-CN"/>
        </w:rPr>
      </w:pPr>
      <w:ins w:id="100" w:author="Yan Cheng" w:date="2025-04-23T22:10: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49DC527C" w14:textId="7C485E7A" w:rsidR="00060F71" w:rsidRPr="00060F71" w:rsidRDefault="00060F71" w:rsidP="00060F71">
      <w:pPr>
        <w:pStyle w:val="B2"/>
        <w:ind w:leftChars="483" w:left="1250"/>
        <w:rPr>
          <w:ins w:id="101" w:author="Yan Cheng" w:date="2025-04-23T20:49:00Z"/>
          <w:lang w:eastAsia="zh-CN"/>
        </w:rPr>
      </w:pPr>
      <w:ins w:id="102" w:author="Yan Cheng" w:date="2025-04-23T22:10: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1E5DE7E4" w14:textId="5285206D" w:rsidR="009B2A3C" w:rsidRPr="003638DC" w:rsidRDefault="00F154A4" w:rsidP="00F60B94">
      <w:pPr>
        <w:pStyle w:val="B2"/>
        <w:ind w:leftChars="383" w:left="1050"/>
        <w:rPr>
          <w:lang w:eastAsia="zh-CN"/>
        </w:rPr>
      </w:pPr>
      <w:ins w:id="103" w:author="Yan Cheng" w:date="2025-04-23T20:49:00Z">
        <w:r w:rsidRPr="003638DC">
          <w:t>-</w:t>
        </w:r>
        <w:r w:rsidRPr="003638DC">
          <w:rPr>
            <w:rFonts w:hint="eastAsia"/>
            <w:lang w:eastAsia="zh-CN"/>
          </w:rPr>
          <w:tab/>
        </w:r>
      </w:ins>
      <w:ins w:id="104" w:author="Yan Cheng" w:date="2025-04-23T20:50:00Z">
        <w:r w:rsidR="00F60B94">
          <w:rPr>
            <w:lang w:eastAsia="zh-CN"/>
          </w:rPr>
          <w:t>o</w:t>
        </w:r>
      </w:ins>
      <w:ins w:id="105" w:author="Yan Cheng" w:date="2025-04-15T11:39:00Z">
        <w:r w:rsidR="006F5560">
          <w:rPr>
            <w:lang w:eastAsia="zh-CN"/>
          </w:rPr>
          <w:t xml:space="preserve">therwise, </w:t>
        </w:r>
      </w:ins>
      <w:ins w:id="106" w:author="Yan Cheng" w:date="2025-04-27T19:57:00Z">
        <w:r w:rsidR="008E1B58">
          <w:rPr>
            <w:lang w:eastAsia="zh-CN"/>
          </w:rPr>
          <w:t>the corresponding</w:t>
        </w:r>
      </w:ins>
      <w:del w:id="107" w:author="Yan Cheng" w:date="2025-04-27T19:57:00Z">
        <w:r w:rsidR="009B2A3C" w:rsidRPr="003638DC" w:rsidDel="008E1B58">
          <w:rPr>
            <w:lang w:eastAsia="zh-CN"/>
          </w:rPr>
          <w:delText>Each</w:delText>
        </w:r>
      </w:del>
      <w:r w:rsidR="009B2A3C" w:rsidRPr="003638DC">
        <w:rPr>
          <w:lang w:eastAsia="zh-CN"/>
        </w:rPr>
        <w:t xml:space="preserve"> block is 0</w:t>
      </w:r>
      <w:r w:rsidR="009B2A3C" w:rsidRPr="003638DC">
        <w:t xml:space="preserve">, 1 or 2 bits determined by higher layer parameter </w:t>
      </w:r>
      <w:r w:rsidR="009B2A3C" w:rsidRPr="003638DC">
        <w:rPr>
          <w:i/>
        </w:rPr>
        <w:t xml:space="preserve">numberOfBitsForRV-DCI-0-3 </w:t>
      </w:r>
      <w:r w:rsidR="009B2A3C" w:rsidRPr="003638DC">
        <w:rPr>
          <w:lang w:eastAsia="zh-CN"/>
        </w:rPr>
        <w:t>configured for the cell</w:t>
      </w:r>
      <w:del w:id="108" w:author="Yan Cheng" w:date="2025-04-27T19:58:00Z">
        <w:r w:rsidR="009B2A3C" w:rsidRPr="003638DC" w:rsidDel="008E1B58">
          <w:rPr>
            <w:lang w:eastAsia="zh-CN"/>
          </w:rPr>
          <w:delText xml:space="preserve"> corre</w:delText>
        </w:r>
        <w:r w:rsidR="009B2A3C" w:rsidDel="008E1B58">
          <w:rPr>
            <w:lang w:eastAsia="zh-CN"/>
          </w:rPr>
          <w:delText>s</w:delText>
        </w:r>
        <w:r w:rsidR="009B2A3C" w:rsidRPr="003638DC" w:rsidDel="008E1B58">
          <w:rPr>
            <w:lang w:eastAsia="zh-CN"/>
          </w:rPr>
          <w:delText>ponding to the block</w:delText>
        </w:r>
      </w:del>
      <w:r w:rsidR="009B2A3C" w:rsidRPr="003638DC">
        <w:t xml:space="preserve">, </w:t>
      </w:r>
    </w:p>
    <w:p w14:paraId="1395DF69" w14:textId="77777777" w:rsidR="009B2A3C" w:rsidRPr="003638DC" w:rsidRDefault="009B2A3C" w:rsidP="00F60B94">
      <w:pPr>
        <w:pStyle w:val="B2"/>
        <w:ind w:leftChars="483" w:left="1250"/>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p>
    <w:p w14:paraId="77A880DB" w14:textId="77777777" w:rsidR="009B2A3C" w:rsidRPr="003638DC" w:rsidRDefault="009B2A3C" w:rsidP="00F60B94">
      <w:pPr>
        <w:pStyle w:val="B2"/>
        <w:ind w:leftChars="483" w:left="1250"/>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166436DD" w14:textId="77777777" w:rsidR="009B2A3C" w:rsidRPr="003638DC" w:rsidRDefault="009B2A3C" w:rsidP="00F60B94">
      <w:pPr>
        <w:pStyle w:val="B2"/>
        <w:ind w:leftChars="483" w:left="1250"/>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1D9985F1"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p>
    <w:p w14:paraId="25B4373C"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0DB7B39E" w14:textId="77777777" w:rsidR="009B2A3C" w:rsidRPr="003638DC" w:rsidRDefault="009B2A3C" w:rsidP="009B2A3C">
      <w:pPr>
        <w:ind w:left="568" w:hanging="1"/>
        <w:rPr>
          <w:lang w:eastAsia="zh-CN"/>
        </w:rPr>
      </w:pPr>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w:t>
      </w:r>
      <w:r w:rsidRPr="003638DC">
        <w:rPr>
          <w:lang w:eastAsia="zh-CN"/>
        </w:rPr>
        <w:lastRenderedPageBreak/>
        <w:t>cell with the smallest serving cell index. Each block is 0</w:t>
      </w:r>
      <w:r w:rsidRPr="003638DC">
        <w:t xml:space="preserve">, 1, 2, 3, 4 or 5 bits determined by higher layer parameter </w:t>
      </w:r>
      <w:r w:rsidRPr="003638DC">
        <w:rPr>
          <w:i/>
        </w:rPr>
        <w:t xml:space="preserve">harq-ProcessNumberSizeDCI-0-3 </w:t>
      </w:r>
      <w:r w:rsidRPr="003638DC">
        <w:rPr>
          <w:lang w:eastAsia="zh-CN"/>
        </w:rPr>
        <w:t>configured for the cell corre</w:t>
      </w:r>
      <w:r>
        <w:rPr>
          <w:lang w:eastAsia="zh-CN"/>
        </w:rPr>
        <w:t>s</w:t>
      </w:r>
      <w:r w:rsidRPr="003638DC">
        <w:rPr>
          <w:lang w:eastAsia="zh-CN"/>
        </w:rPr>
        <w:t>ponding to the block</w:t>
      </w:r>
      <w:r w:rsidRPr="003638DC">
        <w:t xml:space="preserve">. </w:t>
      </w:r>
    </w:p>
    <w:p w14:paraId="5B727E6D" w14:textId="77777777" w:rsidR="009B2A3C" w:rsidRPr="003638DC" w:rsidRDefault="009B2A3C" w:rsidP="009B2A3C">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lang w:eastAsia="zh-CN"/>
        </w:rPr>
        <w:t xml:space="preserve"> d</w:t>
      </w:r>
      <w:r w:rsidRPr="003638DC">
        <w:rPr>
          <w:rFonts w:hint="eastAsia"/>
          <w:lang w:eastAsia="zh-CN"/>
        </w:rPr>
        <w:t>ownlink assignment index</w:t>
      </w:r>
      <w:r w:rsidRPr="003638DC">
        <w:t xml:space="preserve"> - </w:t>
      </w:r>
      <w:r w:rsidRPr="003638DC">
        <w:rPr>
          <w:rFonts w:hint="eastAsia"/>
          <w:lang w:eastAsia="zh-CN"/>
        </w:rPr>
        <w:t>1 or 2</w:t>
      </w:r>
      <w:r w:rsidRPr="003638DC">
        <w:t xml:space="preserve"> bits</w:t>
      </w:r>
    </w:p>
    <w:p w14:paraId="5269071E" w14:textId="77777777" w:rsidR="009B2A3C" w:rsidRPr="003638DC" w:rsidRDefault="009B2A3C" w:rsidP="009B2A3C">
      <w:pPr>
        <w:pStyle w:val="B2"/>
        <w:rPr>
          <w:lang w:eastAsia="zh-CN"/>
        </w:rPr>
      </w:pPr>
      <w:r w:rsidRPr="003638DC">
        <w:t>-</w:t>
      </w:r>
      <w:r w:rsidRPr="003638DC">
        <w:tab/>
      </w:r>
      <w:r w:rsidRPr="003638DC">
        <w:rPr>
          <w:rFonts w:hint="eastAsia"/>
          <w:lang w:eastAsia="zh-CN"/>
        </w:rPr>
        <w:t>1 bit for semi-static HARQ-ACK codebook;</w:t>
      </w:r>
    </w:p>
    <w:p w14:paraId="2242FCD7"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2 bits for dynamic HARQ-ACK codebook.</w:t>
      </w:r>
    </w:p>
    <w:p w14:paraId="7EEA9001" w14:textId="77777777" w:rsidR="009B2A3C" w:rsidRPr="003638DC" w:rsidRDefault="009B2A3C" w:rsidP="009B2A3C">
      <w:pPr>
        <w:ind w:left="568"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 xml:space="preserve">downlink assignment index </w:t>
      </w:r>
      <w:r w:rsidRPr="003638DC">
        <w:rPr>
          <w:lang w:eastAsia="zh-CN"/>
        </w:rPr>
        <w:t>in DCI format 0_3</w:t>
      </w:r>
      <w:r w:rsidRPr="003638DC">
        <w:rPr>
          <w:rFonts w:eastAsia="等线"/>
          <w:lang w:eastAsia="zh-CN"/>
        </w:rPr>
        <w:t xml:space="preserve"> for the two HARQ-ACK codebooks are the same.</w:t>
      </w:r>
    </w:p>
    <w:p w14:paraId="07A376A5" w14:textId="77777777" w:rsidR="009B2A3C" w:rsidRPr="003638DC" w:rsidRDefault="009B2A3C" w:rsidP="009B2A3C">
      <w:pPr>
        <w:pStyle w:val="B1"/>
        <w:rPr>
          <w:lang w:eastAsia="zh-CN"/>
        </w:rPr>
      </w:pPr>
      <w:r w:rsidRPr="003638DC">
        <w:t>-</w:t>
      </w:r>
      <w:r w:rsidRPr="003638DC">
        <w:rPr>
          <w:rFonts w:hint="eastAsia"/>
          <w:lang w:eastAsia="zh-CN"/>
        </w:rPr>
        <w:tab/>
        <w:t>2</w:t>
      </w:r>
      <w:r w:rsidRPr="003638DC">
        <w:rPr>
          <w:rFonts w:hint="eastAsia"/>
          <w:vertAlign w:val="superscript"/>
          <w:lang w:eastAsia="zh-CN"/>
        </w:rPr>
        <w:t>nd</w:t>
      </w:r>
      <w:r w:rsidRPr="003638DC">
        <w:rPr>
          <w:rFonts w:hint="eastAsia"/>
          <w:lang w:eastAsia="zh-CN"/>
        </w:rPr>
        <w:t xml:space="preserve"> d</w:t>
      </w:r>
      <w:bookmarkStart w:id="109" w:name="OLE_LINK16"/>
      <w:r w:rsidRPr="003638DC">
        <w:rPr>
          <w:rFonts w:hint="eastAsia"/>
          <w:lang w:eastAsia="zh-CN"/>
        </w:rPr>
        <w:t>ownlink assignment index</w:t>
      </w:r>
      <w:bookmarkEnd w:id="109"/>
      <w:r w:rsidRPr="003638DC">
        <w:t xml:space="preserve"> - </w:t>
      </w:r>
      <w:r w:rsidRPr="003638DC">
        <w:rPr>
          <w:rFonts w:hint="eastAsia"/>
          <w:lang w:eastAsia="zh-CN"/>
        </w:rPr>
        <w:t>0</w:t>
      </w:r>
      <w:r w:rsidRPr="003638DC">
        <w:rPr>
          <w:lang w:eastAsia="zh-CN"/>
        </w:rPr>
        <w:t xml:space="preserve"> or 2</w:t>
      </w:r>
      <w:r w:rsidRPr="003638DC">
        <w:t xml:space="preserve"> bits:</w:t>
      </w:r>
    </w:p>
    <w:p w14:paraId="250B4A38"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2 bits for dynamic HARQ-ACK codebook with two HARQ-ACK sub-codebooks;</w:t>
      </w:r>
    </w:p>
    <w:p w14:paraId="3D2B1B9D"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otherwise. </w:t>
      </w:r>
    </w:p>
    <w:p w14:paraId="39CF24A3" w14:textId="77777777" w:rsidR="009B2A3C" w:rsidRPr="003638DC" w:rsidRDefault="009B2A3C" w:rsidP="009B2A3C">
      <w:pPr>
        <w:ind w:left="568"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2</w:t>
      </w:r>
      <w:r w:rsidRPr="003638DC">
        <w:rPr>
          <w:rFonts w:hint="eastAsia"/>
          <w:vertAlign w:val="superscript"/>
          <w:lang w:eastAsia="zh-CN"/>
        </w:rPr>
        <w:t>nd</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t>for</w:t>
      </w:r>
      <w:r w:rsidRPr="003638DC">
        <w:rPr>
          <w:rFonts w:eastAsia="等线"/>
          <w:lang w:eastAsia="zh-CN"/>
        </w:rPr>
        <w:t xml:space="preserve"> one HARQ-ACK codebook is not equal to that of the </w:t>
      </w:r>
      <w:r w:rsidRPr="003638DC">
        <w:rPr>
          <w:rFonts w:hint="eastAsia"/>
          <w:lang w:eastAsia="zh-CN"/>
        </w:rPr>
        <w:t>2</w:t>
      </w:r>
      <w:r w:rsidRPr="003638DC">
        <w:rPr>
          <w:rFonts w:hint="eastAsia"/>
          <w:vertAlign w:val="superscript"/>
          <w:lang w:eastAsia="zh-CN"/>
        </w:rPr>
        <w:t>nd</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2</w:t>
      </w:r>
      <w:r w:rsidRPr="003638DC">
        <w:rPr>
          <w:rFonts w:hint="eastAsia"/>
          <w:vertAlign w:val="superscript"/>
          <w:lang w:eastAsia="zh-CN"/>
        </w:rPr>
        <w:t>nd</w:t>
      </w:r>
      <w:r w:rsidRPr="003638DC">
        <w:rPr>
          <w:rFonts w:eastAsia="等线"/>
          <w:lang w:eastAsia="zh-CN"/>
        </w:rPr>
        <w:t xml:space="preserve"> </w:t>
      </w:r>
      <w:r w:rsidRPr="003638DC">
        <w:rPr>
          <w:rFonts w:hint="eastAsia"/>
          <w:lang w:eastAsia="zh-CN"/>
        </w:rPr>
        <w:t xml:space="preserve">downlink assignment index </w:t>
      </w:r>
      <w:r w:rsidRPr="003638DC">
        <w:rPr>
          <w:lang w:eastAsia="zh-CN"/>
        </w:rPr>
        <w:t>in DCI format 0_3</w:t>
      </w:r>
      <w:r w:rsidRPr="003638DC">
        <w:rPr>
          <w:rFonts w:eastAsia="等线"/>
          <w:lang w:eastAsia="zh-CN"/>
        </w:rPr>
        <w:t xml:space="preserve"> for the two HARQ-ACK codebooks are the same.</w:t>
      </w:r>
    </w:p>
    <w:p w14:paraId="5ABD4972" w14:textId="77777777" w:rsidR="009B2A3C" w:rsidRPr="003638DC" w:rsidRDefault="009B2A3C" w:rsidP="009B2A3C">
      <w:pPr>
        <w:pStyle w:val="B1"/>
      </w:pPr>
      <w:r w:rsidRPr="003638DC">
        <w:t>-</w:t>
      </w:r>
      <w:r w:rsidRPr="003638DC">
        <w:rPr>
          <w:rFonts w:hint="eastAsia"/>
          <w:lang w:eastAsia="zh-CN"/>
        </w:rPr>
        <w:tab/>
      </w:r>
      <w:r w:rsidRPr="003638DC">
        <w:t xml:space="preserve">TPC command for scheduled PUSCH - </w:t>
      </w:r>
      <w:r w:rsidRPr="003638DC">
        <w:rPr>
          <w:rFonts w:hint="eastAsia"/>
        </w:rPr>
        <w:t>number of bits determined by the following</w:t>
      </w:r>
      <w:r w:rsidRPr="003638DC">
        <w:t>:</w:t>
      </w:r>
    </w:p>
    <w:p w14:paraId="2AB77827"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5B892C8F" w14:textId="77777777" w:rsidR="009B2A3C" w:rsidRPr="003638DC" w:rsidRDefault="009B2A3C" w:rsidP="009B2A3C">
      <w:pPr>
        <w:ind w:left="568" w:hanging="1"/>
      </w:pPr>
      <w:r w:rsidRPr="003638DC">
        <w:rPr>
          <w:lang w:eastAsia="zh-CN"/>
        </w:rPr>
        <w:t xml:space="preserve">Each block corresponds to the TPC command for the scheduled PUSCH for a cell, and the blocks are placed according to an ascending order of a serving cell index, with block number 1 corresponding to the TPC command for the scheduled PUSCH for the cell with the smallest serving cell index. Each block is </w:t>
      </w:r>
      <w:r w:rsidRPr="003638DC">
        <w:t xml:space="preserve">2 bits as defined in Clause </w:t>
      </w:r>
      <w:r w:rsidRPr="003638DC">
        <w:rPr>
          <w:rFonts w:hint="eastAsia"/>
          <w:lang w:eastAsia="zh-CN"/>
        </w:rPr>
        <w:t>7.1.1</w:t>
      </w:r>
      <w:r w:rsidRPr="003638DC">
        <w:t xml:space="preserve"> of [</w:t>
      </w:r>
      <w:r w:rsidRPr="003638DC">
        <w:rPr>
          <w:rFonts w:hint="eastAsia"/>
          <w:lang w:eastAsia="zh-CN"/>
        </w:rPr>
        <w:t>5, TS38.213</w:t>
      </w:r>
      <w:r w:rsidRPr="003638DC">
        <w:t>].</w:t>
      </w:r>
    </w:p>
    <w:p w14:paraId="387F5339" w14:textId="77777777" w:rsidR="009B2A3C" w:rsidRPr="003638DC" w:rsidRDefault="009B2A3C" w:rsidP="009B2A3C">
      <w:pPr>
        <w:pStyle w:val="B1"/>
      </w:pPr>
      <w:r w:rsidRPr="003638DC">
        <w:t>-</w:t>
      </w:r>
      <w:r w:rsidRPr="003638DC">
        <w:tab/>
      </w:r>
      <w:r w:rsidRPr="003638DC">
        <w:rPr>
          <w:rFonts w:hint="eastAsia"/>
          <w:lang w:eastAsia="zh-CN"/>
        </w:rPr>
        <w:t>SRS resource indicator</w:t>
      </w:r>
      <w:r w:rsidRPr="003638DC">
        <w:t xml:space="preserve"> - </w:t>
      </w:r>
      <w:r w:rsidRPr="003638DC">
        <w:rPr>
          <w:rFonts w:hint="eastAsia"/>
        </w:rPr>
        <w:t>number of bits determined by the following</w:t>
      </w:r>
      <w:r w:rsidRPr="003638DC">
        <w:t>:</w:t>
      </w:r>
    </w:p>
    <w:p w14:paraId="07A8936B"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817A0B">
        <w:rPr>
          <w:rFonts w:eastAsia="等线"/>
          <w:i/>
        </w:rPr>
        <w:t>sri-DCI0-3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692C1DF3" w14:textId="77777777" w:rsidR="009B2A3C" w:rsidRPr="003638DC" w:rsidRDefault="009B2A3C" w:rsidP="009B2A3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sidRPr="003638DC">
        <w:rPr>
          <w:lang w:eastAsia="zh-CN"/>
        </w:rPr>
        <w:t xml:space="preserve"> is the number of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5C85E850"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817A0B">
        <w:rPr>
          <w:rFonts w:eastAsia="等线"/>
          <w:i/>
        </w:rPr>
        <w:t>sri-DCI0-3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 </w:t>
      </w:r>
    </w:p>
    <w:p w14:paraId="182E3AA1"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408BE5BD" w14:textId="77777777" w:rsidR="009B2A3C" w:rsidRPr="003638DC" w:rsidRDefault="009B2A3C" w:rsidP="009B2A3C">
      <w:pPr>
        <w:ind w:left="851"/>
        <w:rPr>
          <w:lang w:eastAsia="zh-CN"/>
        </w:rPr>
      </w:pPr>
      <w:r w:rsidRPr="003638DC">
        <w:rPr>
          <w:lang w:eastAsia="zh-CN"/>
        </w:rPr>
        <w:t>Each block corresponds to the S</w:t>
      </w:r>
      <w:r w:rsidRPr="003638DC">
        <w:rPr>
          <w:rFonts w:hint="eastAsia"/>
          <w:lang w:eastAsia="zh-CN"/>
        </w:rPr>
        <w:t>RS resource indicator</w:t>
      </w:r>
      <w:r w:rsidRPr="003638DC">
        <w:rPr>
          <w:lang w:eastAsia="zh-CN"/>
        </w:rPr>
        <w:t xml:space="preserve"> for a cell, and the blocks are placed according to an ascending order of a serving cell index, with block number 1 corresponding to the S</w:t>
      </w:r>
      <w:r w:rsidRPr="003638DC">
        <w:rPr>
          <w:rFonts w:hint="eastAsia"/>
          <w:lang w:eastAsia="zh-CN"/>
        </w:rPr>
        <w:t>RS resource indicator</w:t>
      </w:r>
      <w:r w:rsidRPr="003638DC">
        <w:rPr>
          <w:lang w:eastAsia="zh-CN"/>
        </w:rPr>
        <w:t xml:space="preserve"> for the cell with the smallest serving cell index. Each block is </w:t>
      </w:r>
      <w:r w:rsidRPr="003638DC">
        <w:t>defined</w:t>
      </w:r>
      <w:r w:rsidRPr="003638DC">
        <w:rPr>
          <w:lang w:eastAsia="zh-CN"/>
        </w:rPr>
        <w:t xml:space="preserve"> below.</w:t>
      </w:r>
    </w:p>
    <w:p w14:paraId="51F966CA" w14:textId="77777777" w:rsidR="009B2A3C" w:rsidRPr="003638DC" w:rsidRDefault="00260EFC"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817A0B">
        <w:rPr>
          <w:rFonts w:eastAsia="等线"/>
          <w:i/>
          <w:lang w:eastAsia="zh-CN"/>
        </w:rPr>
        <w:t>sri-DCI0-3</w:t>
      </w:r>
      <w:r w:rsidR="009B2A3C" w:rsidRPr="003638DC">
        <w:rPr>
          <w:i/>
        </w:rPr>
        <w:t>= type1a</w:t>
      </w:r>
      <w:r w:rsidR="009B2A3C" w:rsidRPr="003638DC">
        <w:rPr>
          <w:lang w:eastAsia="zh-CN"/>
        </w:rPr>
        <w:t xml:space="preserve"> or each block above for the case of </w:t>
      </w:r>
      <w:r w:rsidR="009B2A3C" w:rsidRPr="00817A0B">
        <w:rPr>
          <w:rFonts w:eastAsia="等线"/>
          <w:i/>
          <w:lang w:eastAsia="zh-CN"/>
        </w:rPr>
        <w:t>sri-DCI0-3</w:t>
      </w:r>
      <w:r w:rsidR="009B2A3C" w:rsidRPr="003638DC">
        <w:rPr>
          <w:i/>
        </w:rPr>
        <w:t>= type2</w:t>
      </w:r>
      <w:r w:rsidR="009B2A3C" w:rsidRPr="003638DC">
        <w:rPr>
          <w:lang w:eastAsia="zh-CN"/>
        </w:rPr>
        <w:t xml:space="preserve"> is defined by the following:</w:t>
      </w:r>
    </w:p>
    <w:p w14:paraId="67E93922"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3638DC">
        <w:rPr>
          <w:rFonts w:hint="eastAsia"/>
          <w:sz w:val="18"/>
          <w:szCs w:val="18"/>
          <w:lang w:eastAsia="zh-CN"/>
        </w:rPr>
        <w:t xml:space="preserve"> </w:t>
      </w:r>
      <w:r w:rsidRPr="003638DC">
        <w:rPr>
          <w:rFonts w:hint="eastAsia"/>
          <w:lang w:eastAsia="zh-CN"/>
        </w:rPr>
        <w:t>bits according to Tables 7.3.1.1.2-28/29/30/31</w:t>
      </w:r>
      <w:r w:rsidRPr="003638DC">
        <w:rPr>
          <w:lang w:eastAsia="zh-CN"/>
        </w:rPr>
        <w:t xml:space="preserve"> if the higher layer parameter </w:t>
      </w:r>
      <w:r w:rsidRPr="003638DC">
        <w:rPr>
          <w:i/>
        </w:rPr>
        <w:t>txConfig</w:t>
      </w:r>
      <w:r w:rsidRPr="003638DC">
        <w:rPr>
          <w:i/>
          <w:lang w:eastAsia="zh-CN"/>
        </w:rPr>
        <w:t xml:space="preserve"> =</w:t>
      </w:r>
      <w:r w:rsidRPr="003638DC">
        <w:rPr>
          <w:rFonts w:hint="eastAsia"/>
          <w:i/>
          <w:lang w:eastAsia="zh-CN"/>
        </w:rPr>
        <w:t xml:space="preserve"> nonC</w:t>
      </w:r>
      <w:r w:rsidRPr="003638DC">
        <w:rPr>
          <w:i/>
          <w:lang w:eastAsia="ja-JP"/>
        </w:rPr>
        <w:t>odebook</w:t>
      </w:r>
      <w:r w:rsidRPr="003638DC">
        <w:rPr>
          <w:rFonts w:hint="eastAsia"/>
          <w:lang w:eastAsia="zh-CN"/>
        </w:rPr>
        <w:t>, where</w:t>
      </w:r>
      <w:r w:rsidRPr="003638DC">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3638DC">
        <w:rPr>
          <w:lang w:eastAsia="zh-CN"/>
        </w:rPr>
        <w:t xml:space="preserve"> </w:t>
      </w:r>
      <w:r w:rsidRPr="003638DC">
        <w:rPr>
          <w:rFonts w:hint="eastAsia"/>
          <w:lang w:eastAsia="zh-CN"/>
        </w:rPr>
        <w:t xml:space="preserve">is the number of configured SRS resources </w:t>
      </w:r>
      <w:r w:rsidRPr="003638DC">
        <w:t xml:space="preserve">in the first SRS resource set configured by higher layer parameter </w:t>
      </w:r>
      <w:r w:rsidRPr="003638DC">
        <w:rPr>
          <w:i/>
        </w:rPr>
        <w:t>srs-ResourceSetToAddModList</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nonCodeBook</w:t>
      </w:r>
      <w:r w:rsidRPr="003638DC">
        <w:t>'</w:t>
      </w:r>
      <w:r w:rsidRPr="003638DC">
        <w:rPr>
          <w:lang w:eastAsia="zh-CN"/>
        </w:rPr>
        <w:t xml:space="preserve"> and</w:t>
      </w:r>
    </w:p>
    <w:p w14:paraId="7941C0D0" w14:textId="77777777" w:rsidR="009B2A3C" w:rsidRPr="003638DC" w:rsidRDefault="009B2A3C" w:rsidP="009B2A3C">
      <w:pPr>
        <w:pStyle w:val="B4"/>
        <w:rPr>
          <w:lang w:eastAsia="zh-CN"/>
        </w:rPr>
      </w:pPr>
      <w:r w:rsidRPr="003638DC">
        <w:rPr>
          <w:lang w:eastAsia="zh-CN"/>
        </w:rPr>
        <w:lastRenderedPageBreak/>
        <w:t>-</w:t>
      </w:r>
      <w:r w:rsidRPr="003638DC">
        <w:rPr>
          <w:lang w:eastAsia="zh-CN"/>
        </w:rPr>
        <w:tab/>
        <w:t xml:space="preserve">if UE supports operation with </w:t>
      </w:r>
      <w:r w:rsidRPr="003638DC">
        <w:rPr>
          <w:i/>
          <w:lang w:eastAsia="zh-CN"/>
        </w:rPr>
        <w:t>maxMIMO-Layers</w:t>
      </w:r>
      <w:r w:rsidRPr="003638DC">
        <w:rPr>
          <w:lang w:eastAsia="zh-CN"/>
        </w:rPr>
        <w:t xml:space="preserve"> and the higher layer parameter </w:t>
      </w:r>
      <w:r w:rsidRPr="003638DC">
        <w:rPr>
          <w:i/>
          <w:iCs/>
          <w:lang w:eastAsia="zh-CN"/>
        </w:rPr>
        <w:t xml:space="preserve">maxMIMO-Layers </w:t>
      </w:r>
      <w:r w:rsidRPr="003638DC">
        <w:rPr>
          <w:iCs/>
          <w:lang w:eastAsia="zh-CN"/>
        </w:rPr>
        <w:t>of</w:t>
      </w:r>
      <w:r w:rsidRPr="003638DC">
        <w:rPr>
          <w:i/>
          <w:iCs/>
          <w:lang w:eastAsia="zh-CN"/>
        </w:rPr>
        <w:t xml:space="preserve"> PUSCH-ServingCellConfig</w:t>
      </w:r>
      <w:r w:rsidRPr="003638DC">
        <w:rPr>
          <w:lang w:eastAsia="zh-CN"/>
        </w:rPr>
        <w:t xml:space="preserve"> of the serving cell is configured, </w:t>
      </w:r>
      <w:r w:rsidRPr="003638DC">
        <w:rPr>
          <w:i/>
          <w:lang w:eastAsia="zh-CN"/>
        </w:rPr>
        <w:t>L</w:t>
      </w:r>
      <w:r w:rsidRPr="003638DC">
        <w:rPr>
          <w:i/>
          <w:vertAlign w:val="subscript"/>
          <w:lang w:eastAsia="zh-CN"/>
        </w:rPr>
        <w:t>max</w:t>
      </w:r>
      <w:r w:rsidRPr="003638DC">
        <w:rPr>
          <w:lang w:eastAsia="zh-CN"/>
        </w:rPr>
        <w:t xml:space="preserve"> is given by that parameter </w:t>
      </w:r>
    </w:p>
    <w:p w14:paraId="6A8EE83E" w14:textId="77777777" w:rsidR="009B2A3C" w:rsidRPr="003638DC" w:rsidRDefault="009B2A3C" w:rsidP="009B2A3C">
      <w:pPr>
        <w:pStyle w:val="B4"/>
        <w:rPr>
          <w:lang w:eastAsia="zh-CN"/>
        </w:rPr>
      </w:pPr>
      <w:r w:rsidRPr="003638DC">
        <w:rPr>
          <w:lang w:eastAsia="zh-CN"/>
        </w:rPr>
        <w:t>-</w:t>
      </w:r>
      <w:r w:rsidRPr="003638DC">
        <w:rPr>
          <w:lang w:eastAsia="zh-CN"/>
        </w:rPr>
        <w:tab/>
        <w:t xml:space="preserve">otherwise, </w:t>
      </w:r>
      <w:r w:rsidRPr="003638DC">
        <w:rPr>
          <w:i/>
          <w:lang w:eastAsia="zh-CN"/>
        </w:rPr>
        <w:t>L</w:t>
      </w:r>
      <w:r w:rsidRPr="003638DC">
        <w:rPr>
          <w:i/>
          <w:vertAlign w:val="subscript"/>
          <w:lang w:eastAsia="zh-CN"/>
        </w:rPr>
        <w:t>max</w:t>
      </w:r>
      <w:r w:rsidRPr="003638DC">
        <w:rPr>
          <w:lang w:eastAsia="zh-CN"/>
        </w:rPr>
        <w:t xml:space="preserve"> is given by the maximum number of layers for PUSCH supported by the UE for the serving cell for non-codebook based operation.</w:t>
      </w:r>
    </w:p>
    <w:p w14:paraId="077075F5"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3638DC">
        <w:rPr>
          <w:rFonts w:hint="eastAsia"/>
          <w:lang w:eastAsia="zh-CN"/>
        </w:rPr>
        <w:t xml:space="preserve"> bits according to Tables 7.3.1.1.2-</w:t>
      </w:r>
      <w:r w:rsidRPr="003638DC">
        <w:rPr>
          <w:lang w:eastAsia="zh-CN"/>
        </w:rPr>
        <w:t xml:space="preserve">32, </w:t>
      </w:r>
      <w:r w:rsidRPr="003638DC">
        <w:rPr>
          <w:rFonts w:hint="eastAsia"/>
          <w:lang w:eastAsia="zh-CN"/>
        </w:rPr>
        <w:t>7.3.1.1.2-</w:t>
      </w:r>
      <w:r w:rsidRPr="003638DC">
        <w:rPr>
          <w:lang w:eastAsia="zh-CN"/>
        </w:rPr>
        <w:t xml:space="preserve">32A and </w:t>
      </w:r>
      <w:r w:rsidRPr="003638DC">
        <w:rPr>
          <w:rFonts w:hint="eastAsia"/>
          <w:lang w:eastAsia="zh-CN"/>
        </w:rPr>
        <w:t>7.3.1.1.2-</w:t>
      </w:r>
      <w:r w:rsidRPr="003638DC">
        <w:rPr>
          <w:lang w:eastAsia="zh-CN"/>
        </w:rPr>
        <w:t xml:space="preserve">32B if the higher layer parameter </w:t>
      </w:r>
      <w:r w:rsidRPr="003638DC">
        <w:rPr>
          <w:i/>
        </w:rPr>
        <w:t>txConfig</w:t>
      </w:r>
      <w:r w:rsidRPr="003638DC">
        <w:rPr>
          <w:i/>
          <w:lang w:eastAsia="zh-CN"/>
        </w:rPr>
        <w:t xml:space="preserve"> = </w:t>
      </w:r>
      <w:r w:rsidRPr="003638DC">
        <w:rPr>
          <w:i/>
          <w:lang w:eastAsia="ja-JP"/>
        </w:rPr>
        <w:t>codebook</w:t>
      </w:r>
      <w:r w:rsidRPr="003638DC">
        <w:rPr>
          <w:rFonts w:hint="eastAsia"/>
          <w:lang w:eastAsia="zh-CN"/>
        </w:rPr>
        <w:t>, where</w:t>
      </w:r>
      <w:r w:rsidRPr="003638DC">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3638DC">
        <w:rPr>
          <w:rFonts w:hint="eastAsia"/>
          <w:lang w:eastAsia="zh-CN"/>
        </w:rPr>
        <w:t xml:space="preserve"> is the number of configured SRS resources </w:t>
      </w:r>
      <w:r w:rsidRPr="003638DC">
        <w:t xml:space="preserve">in the first SRS resource set configured by higher layer parameter </w:t>
      </w:r>
      <w:r w:rsidRPr="003638DC">
        <w:rPr>
          <w:i/>
        </w:rPr>
        <w:t>srs-ResourceSetToAddModList</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w:t>
      </w:r>
      <w:r w:rsidRPr="003638DC">
        <w:rPr>
          <w:rFonts w:hint="eastAsia"/>
          <w:lang w:eastAsia="zh-CN"/>
        </w:rPr>
        <w:t>.</w:t>
      </w:r>
    </w:p>
    <w:p w14:paraId="0069ECE8"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14:paraId="7AB23CE5"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96F6C">
        <w:rPr>
          <w:rFonts w:eastAsia="等线"/>
          <w:i/>
          <w:lang w:eastAsia="zh-CN"/>
        </w:rPr>
        <w:t>tpmi-DCI0-3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22D71B60" w14:textId="77777777" w:rsidR="009B2A3C" w:rsidRPr="003638DC" w:rsidRDefault="009B2A3C" w:rsidP="009B2A3C">
      <w:pPr>
        <w:pStyle w:val="B3"/>
        <w:rPr>
          <w:lang w:eastAsia="zh-CN"/>
        </w:rPr>
      </w:pPr>
      <w:r w:rsidRPr="003638DC">
        <w:rPr>
          <w:lang w:eastAsia="zh-CN"/>
        </w:rPr>
        <w:t>-</w:t>
      </w:r>
      <w:r w:rsidRPr="003638DC">
        <w:rPr>
          <w:lang w:eastAsia="zh-CN"/>
        </w:rPr>
        <w:tab/>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3141EF3E"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96F6C">
        <w:rPr>
          <w:rFonts w:eastAsia="等线"/>
          <w:i/>
          <w:lang w:eastAsia="zh-CN"/>
        </w:rPr>
        <w:t>tpmi-DCI0-3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4983EE4C"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6559AC1A" w14:textId="77777777" w:rsidR="009B2A3C" w:rsidRPr="003638DC" w:rsidRDefault="009B2A3C" w:rsidP="009B2A3C">
      <w:pPr>
        <w:ind w:left="851"/>
      </w:pPr>
      <w:r w:rsidRPr="003638DC">
        <w:rPr>
          <w:lang w:eastAsia="zh-CN"/>
        </w:rPr>
        <w:t>Each block corresponds to the p</w:t>
      </w:r>
      <w:r w:rsidRPr="003638DC">
        <w:t>recoding information and number of layers</w:t>
      </w:r>
      <w:r w:rsidRPr="003638DC">
        <w:rPr>
          <w:lang w:eastAsia="zh-CN"/>
        </w:rPr>
        <w:t xml:space="preserve"> for a cell, and the blocks are placed according to an ascending order of a serving cell index, with block number 1 corresponding to the p</w:t>
      </w:r>
      <w:r w:rsidRPr="003638DC">
        <w:t>recoding information and number of layers</w:t>
      </w:r>
      <w:r w:rsidRPr="003638DC">
        <w:rPr>
          <w:lang w:eastAsia="zh-CN"/>
        </w:rPr>
        <w:t xml:space="preserve"> for the cell with the smallest serving cell index. Each block is </w:t>
      </w:r>
      <w:r w:rsidRPr="003638DC">
        <w:t xml:space="preserve">defined </w:t>
      </w:r>
      <w:r w:rsidRPr="003638DC">
        <w:rPr>
          <w:lang w:eastAsia="zh-CN"/>
        </w:rPr>
        <w:t>below.</w:t>
      </w:r>
    </w:p>
    <w:p w14:paraId="3C2C6120" w14:textId="77777777" w:rsidR="009B2A3C" w:rsidRPr="003638DC" w:rsidRDefault="00260EFC"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D96F6C">
        <w:rPr>
          <w:rFonts w:eastAsia="等线"/>
          <w:i/>
          <w:lang w:eastAsia="zh-CN"/>
        </w:rPr>
        <w:t>tpmi-DCI0-3</w:t>
      </w:r>
      <w:r w:rsidR="009B2A3C" w:rsidRPr="003638DC">
        <w:rPr>
          <w:i/>
        </w:rPr>
        <w:t>= type1a</w:t>
      </w:r>
      <w:r w:rsidR="009B2A3C" w:rsidRPr="003638DC">
        <w:rPr>
          <w:lang w:eastAsia="zh-CN"/>
        </w:rPr>
        <w:t xml:space="preserve"> or each block above for the case of </w:t>
      </w:r>
      <w:r w:rsidR="009B2A3C" w:rsidRPr="00D96F6C">
        <w:rPr>
          <w:rFonts w:eastAsia="等线"/>
          <w:i/>
          <w:lang w:eastAsia="zh-CN"/>
        </w:rPr>
        <w:t>tpmi-DCI0-3</w:t>
      </w:r>
      <w:r w:rsidR="009B2A3C" w:rsidRPr="003638DC">
        <w:rPr>
          <w:i/>
        </w:rPr>
        <w:t>= type2</w:t>
      </w:r>
      <w:r w:rsidR="009B2A3C" w:rsidRPr="003638DC">
        <w:rPr>
          <w:lang w:eastAsia="zh-CN"/>
        </w:rPr>
        <w:t xml:space="preserve"> is defined by the following:</w:t>
      </w:r>
    </w:p>
    <w:p w14:paraId="0D96CFE3"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r w:rsidRPr="003638DC">
        <w:rPr>
          <w:i/>
        </w:rPr>
        <w:t>txConfig</w:t>
      </w:r>
      <w:r w:rsidRPr="003638DC">
        <w:rPr>
          <w:rFonts w:hint="eastAsia"/>
          <w:i/>
          <w:lang w:eastAsia="zh-CN"/>
        </w:rPr>
        <w:t xml:space="preserve"> = </w:t>
      </w:r>
      <w:r w:rsidRPr="003638DC">
        <w:rPr>
          <w:i/>
          <w:lang w:eastAsia="zh-CN"/>
        </w:rPr>
        <w:t>nonCodeBook</w:t>
      </w:r>
      <w:r w:rsidRPr="003638DC">
        <w:rPr>
          <w:rFonts w:hint="eastAsia"/>
          <w:lang w:eastAsia="zh-CN"/>
        </w:rPr>
        <w:t>;</w:t>
      </w:r>
    </w:p>
    <w:p w14:paraId="6DB1E0F9"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5C10A26C" w14:textId="77777777" w:rsidR="009B2A3C" w:rsidRPr="003638DC" w:rsidRDefault="009B2A3C" w:rsidP="009B2A3C">
      <w:pPr>
        <w:pStyle w:val="B3"/>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w:t>
      </w:r>
      <w:r w:rsidRPr="003638DC">
        <w:rPr>
          <w:rFonts w:hint="eastAsia"/>
          <w:iCs/>
          <w:lang w:eastAsia="zh-CN"/>
        </w:rPr>
        <w:t xml:space="preserve">, and </w:t>
      </w:r>
      <w:r w:rsidRPr="003638DC">
        <w:rPr>
          <w:i/>
        </w:rPr>
        <w:t>codebookSubset</w:t>
      </w:r>
      <w:r w:rsidRPr="003638DC">
        <w:rPr>
          <w:rFonts w:hint="eastAsia"/>
          <w:iCs/>
          <w:lang w:eastAsia="zh-CN"/>
        </w:rPr>
        <w:t>;</w:t>
      </w:r>
    </w:p>
    <w:p w14:paraId="0533EDB8" w14:textId="77777777" w:rsidR="009B2A3C" w:rsidRPr="003638DC" w:rsidRDefault="009B2A3C" w:rsidP="009B2A3C">
      <w:pPr>
        <w:pStyle w:val="B3"/>
        <w:rPr>
          <w:iCs/>
          <w:lang w:eastAsia="zh-CN"/>
        </w:rPr>
      </w:pPr>
      <w:r w:rsidRPr="003638DC">
        <w:rPr>
          <w:lang w:eastAsia="zh-CN"/>
        </w:rPr>
        <w:t>-</w:t>
      </w:r>
      <w:r w:rsidRPr="003638DC">
        <w:rPr>
          <w:lang w:eastAsia="zh-CN"/>
        </w:rPr>
        <w:tab/>
      </w:r>
      <w:r w:rsidRPr="003638DC">
        <w:rPr>
          <w:rFonts w:hint="eastAsia"/>
          <w:lang w:eastAsia="zh-CN"/>
        </w:rPr>
        <w:t xml:space="preserve">4 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
          <w:iCs/>
          <w:lang w:eastAsia="zh-CN"/>
        </w:rPr>
        <w:t xml:space="preserve">, </w:t>
      </w:r>
      <w:r w:rsidRPr="003638DC">
        <w:rPr>
          <w:i/>
        </w:rPr>
        <w:t>maxRank</w:t>
      </w:r>
      <w:r w:rsidRPr="003638DC">
        <w:rPr>
          <w:i/>
          <w:iCs/>
          <w:lang w:eastAsia="zh-CN"/>
        </w:rPr>
        <w:t xml:space="preserve">=2, </w:t>
      </w:r>
      <w:r w:rsidRPr="003638DC">
        <w:rPr>
          <w:rFonts w:hint="eastAsia"/>
          <w:lang w:eastAsia="zh-CN"/>
        </w:rPr>
        <w:t>transform precoder is disabled</w:t>
      </w:r>
      <w:r w:rsidRPr="003638DC">
        <w:rPr>
          <w:iCs/>
          <w:lang w:eastAsia="zh-CN"/>
        </w:rPr>
        <w:t xml:space="preserve">, </w:t>
      </w:r>
      <w:r w:rsidRPr="003638DC">
        <w:rPr>
          <w:rFonts w:hint="eastAsia"/>
          <w:iCs/>
          <w:lang w:eastAsia="zh-CN"/>
        </w:rPr>
        <w:t>and</w:t>
      </w:r>
      <w:r w:rsidRPr="003638DC">
        <w:rPr>
          <w:iCs/>
          <w:lang w:eastAsia="zh-CN"/>
        </w:rPr>
        <w:t xml:space="preserve"> </w:t>
      </w:r>
      <w:r w:rsidRPr="003638DC">
        <w:rPr>
          <w:lang w:eastAsia="zh-CN"/>
        </w:rPr>
        <w:t xml:space="preserve">according to the value of higher layer parameter </w:t>
      </w:r>
      <w:r w:rsidRPr="003638DC">
        <w:rPr>
          <w:i/>
        </w:rPr>
        <w:t>codebookSubset</w:t>
      </w:r>
      <w:r w:rsidRPr="003638DC">
        <w:rPr>
          <w:rFonts w:hint="eastAsia"/>
          <w:iCs/>
          <w:lang w:eastAsia="zh-CN"/>
        </w:rPr>
        <w:t>;</w:t>
      </w:r>
    </w:p>
    <w:p w14:paraId="34334F36"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4 or</w:t>
      </w:r>
      <w:r w:rsidRPr="003638DC">
        <w:rPr>
          <w:lang w:eastAsia="zh-CN"/>
        </w:rPr>
        <w:t xml:space="preserve"> 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
          <w:iCs/>
          <w:lang w:eastAsia="zh-CN"/>
        </w:rPr>
        <w:t>,</w:t>
      </w:r>
      <w:r w:rsidRPr="003638DC">
        <w:rPr>
          <w:rFonts w:hint="eastAsia"/>
          <w:lang w:eastAsia="zh-CN"/>
        </w:rPr>
        <w:t xml:space="preserve"> </w:t>
      </w:r>
      <w:r w:rsidRPr="003638DC">
        <w:rPr>
          <w:i/>
        </w:rPr>
        <w:t>maxRank</w:t>
      </w:r>
      <w:r w:rsidRPr="003638DC">
        <w:rPr>
          <w:i/>
          <w:iCs/>
          <w:lang w:eastAsia="zh-CN"/>
        </w:rPr>
        <w:t>=3 or 4,</w:t>
      </w:r>
      <w:r w:rsidRPr="003638DC">
        <w:rPr>
          <w:rFonts w:hint="eastAsia"/>
          <w:lang w:eastAsia="zh-CN"/>
        </w:rPr>
        <w:t xml:space="preserve"> transform precoder is disabled, and</w:t>
      </w:r>
      <w:r w:rsidRPr="003638DC">
        <w:rPr>
          <w:lang w:eastAsia="zh-CN"/>
        </w:rPr>
        <w:t xml:space="preserve"> according to the value of higher layer parameter </w:t>
      </w:r>
      <w:r w:rsidRPr="003638DC">
        <w:rPr>
          <w:i/>
        </w:rPr>
        <w:t>codebookSubset</w:t>
      </w:r>
      <w:r w:rsidRPr="003638DC">
        <w:rPr>
          <w:kern w:val="2"/>
        </w:rPr>
        <w:t>;</w:t>
      </w:r>
    </w:p>
    <w:p w14:paraId="2F729A44" w14:textId="77777777" w:rsidR="009B2A3C" w:rsidRPr="003638DC" w:rsidRDefault="009B2A3C" w:rsidP="009B2A3C">
      <w:pPr>
        <w:pStyle w:val="B3"/>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kern w:val="2"/>
        </w:rPr>
        <w:t>;</w:t>
      </w:r>
    </w:p>
    <w:p w14:paraId="5A94FFC3" w14:textId="77777777" w:rsidR="009B2A3C" w:rsidRPr="003638DC" w:rsidRDefault="009B2A3C" w:rsidP="009B2A3C">
      <w:pPr>
        <w:pStyle w:val="B3"/>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iCs/>
          <w:lang w:eastAsia="zh-CN"/>
        </w:rPr>
        <w:t>maxRank</w:t>
      </w:r>
      <w:r>
        <w:rPr>
          <w:lang w:eastAsia="zh-CN"/>
        </w:rPr>
        <w:t>=1</w:t>
      </w:r>
      <w:r w:rsidRPr="003638DC">
        <w:rPr>
          <w:rFonts w:hint="eastAsia"/>
          <w:lang w:eastAsia="zh-CN"/>
        </w:rPr>
        <w:t xml:space="preserve">, and </w:t>
      </w:r>
      <w:r w:rsidRPr="003638DC">
        <w:rPr>
          <w:lang w:eastAsia="zh-CN"/>
        </w:rPr>
        <w:t xml:space="preserve">the value of higher layer parameter </w:t>
      </w:r>
      <w:r w:rsidRPr="003638DC">
        <w:rPr>
          <w:i/>
        </w:rPr>
        <w:t>codebookSubset</w:t>
      </w:r>
      <w:r w:rsidRPr="003638DC">
        <w:rPr>
          <w:kern w:val="2"/>
        </w:rPr>
        <w:t>;</w:t>
      </w:r>
    </w:p>
    <w:p w14:paraId="2124CC9C" w14:textId="77777777" w:rsidR="009B2A3C" w:rsidRPr="003638DC" w:rsidRDefault="009B2A3C" w:rsidP="009B2A3C">
      <w:pPr>
        <w:pStyle w:val="B3"/>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 xml:space="preserve">fullpower,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rFonts w:hint="eastAsia"/>
          <w:iCs/>
          <w:lang w:eastAsia="zh-CN"/>
        </w:rPr>
        <w:t>;</w:t>
      </w:r>
    </w:p>
    <w:p w14:paraId="1BCA3E50" w14:textId="77777777" w:rsidR="009B2A3C" w:rsidRPr="003638DC" w:rsidRDefault="009B2A3C" w:rsidP="009B2A3C">
      <w:pPr>
        <w:pStyle w:val="B3"/>
        <w:rPr>
          <w:iCs/>
          <w:lang w:eastAsia="zh-CN"/>
        </w:rPr>
      </w:pPr>
      <w:r w:rsidRPr="003638DC">
        <w:rPr>
          <w:iCs/>
          <w:lang w:eastAsia="zh-CN"/>
        </w:rPr>
        <w:lastRenderedPageBreak/>
        <w:t>-</w:t>
      </w:r>
      <w:r w:rsidRPr="003638DC">
        <w:rPr>
          <w:iCs/>
          <w:lang w:eastAsia="zh-CN"/>
        </w:rPr>
        <w:tab/>
        <w:t>2</w:t>
      </w:r>
      <w:r w:rsidRPr="003638DC">
        <w:rPr>
          <w:rFonts w:hint="eastAsia"/>
          <w:iCs/>
          <w:lang w:eastAsia="zh-CN"/>
        </w:rPr>
        <w:t xml:space="preserve"> </w:t>
      </w:r>
      <w:r w:rsidRPr="003638DC">
        <w:rPr>
          <w:rFonts w:hint="eastAsia"/>
          <w:lang w:eastAsia="zh-CN"/>
        </w:rPr>
        <w:t>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 xml:space="preserve">transform precoder is disabled, </w:t>
      </w:r>
      <w:r w:rsidRPr="003638DC">
        <w:rPr>
          <w:i/>
        </w:rPr>
        <w:t>maxRank</w:t>
      </w:r>
      <w:r w:rsidRPr="003638DC">
        <w:rPr>
          <w:i/>
          <w:iCs/>
          <w:lang w:eastAsia="zh-CN"/>
        </w:rPr>
        <w:t>=2</w:t>
      </w:r>
      <w:r w:rsidRPr="003638DC">
        <w:rPr>
          <w:rFonts w:hint="eastAsia"/>
          <w:iCs/>
          <w:lang w:eastAsia="zh-CN"/>
        </w:rPr>
        <w:t xml:space="preserve">, and </w:t>
      </w:r>
      <w:r w:rsidRPr="003638DC">
        <w:rPr>
          <w:i/>
        </w:rPr>
        <w:t>codebookSubset</w:t>
      </w:r>
      <w:r w:rsidRPr="003638DC">
        <w:rPr>
          <w:i/>
          <w:iCs/>
          <w:lang w:eastAsia="zh-CN"/>
        </w:rPr>
        <w:t>=nonCoherent</w:t>
      </w:r>
      <w:r w:rsidRPr="003638DC">
        <w:rPr>
          <w:iCs/>
          <w:lang w:eastAsia="zh-CN"/>
        </w:rPr>
        <w:t>;</w:t>
      </w:r>
    </w:p>
    <w:p w14:paraId="38C53B09" w14:textId="77777777" w:rsidR="009B2A3C" w:rsidRPr="003638DC" w:rsidRDefault="009B2A3C" w:rsidP="009B2A3C">
      <w:pPr>
        <w:pStyle w:val="B3"/>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lang w:eastAsia="zh-CN"/>
        </w:rPr>
        <w:t>;</w:t>
      </w:r>
    </w:p>
    <w:p w14:paraId="0176960D" w14:textId="77777777" w:rsidR="009B2A3C" w:rsidRPr="003638DC" w:rsidRDefault="009B2A3C" w:rsidP="009B2A3C">
      <w:pPr>
        <w:pStyle w:val="B3"/>
        <w:rPr>
          <w:kern w:val="2"/>
        </w:rPr>
      </w:pPr>
      <w:r w:rsidRPr="003638DC">
        <w:rPr>
          <w:iCs/>
          <w:lang w:eastAsia="zh-CN"/>
        </w:rPr>
        <w:t>-</w:t>
      </w:r>
      <w:r w:rsidRPr="003638DC">
        <w:rPr>
          <w:iCs/>
          <w:lang w:eastAsia="zh-CN"/>
        </w:rPr>
        <w:tab/>
      </w:r>
      <w:r w:rsidRPr="003638DC">
        <w:rPr>
          <w:lang w:eastAsia="zh-CN"/>
        </w:rPr>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iCs/>
          <w:lang w:eastAsia="zh-CN"/>
        </w:rPr>
        <w:t>maxRank</w:t>
      </w:r>
      <w:r>
        <w:rPr>
          <w:lang w:eastAsia="zh-CN"/>
        </w:rPr>
        <w:t>=1</w:t>
      </w:r>
      <w:r w:rsidRPr="003638DC">
        <w:rPr>
          <w:rFonts w:hint="eastAsia"/>
          <w:lang w:eastAsia="zh-CN"/>
        </w:rPr>
        <w:t xml:space="preserve">, and </w:t>
      </w:r>
      <w:r w:rsidRPr="003638DC">
        <w:rPr>
          <w:lang w:eastAsia="zh-CN"/>
        </w:rPr>
        <w:t xml:space="preserve">the value of higher layer parameter </w:t>
      </w:r>
      <w:r w:rsidRPr="003638DC">
        <w:rPr>
          <w:i/>
        </w:rPr>
        <w:t>codebookSubset</w:t>
      </w:r>
      <w:r w:rsidRPr="003638DC">
        <w:rPr>
          <w:kern w:val="2"/>
        </w:rPr>
        <w:t>.</w:t>
      </w:r>
    </w:p>
    <w:p w14:paraId="3D6712AA" w14:textId="77777777" w:rsidR="009B2A3C" w:rsidRPr="003638DC" w:rsidRDefault="009B2A3C" w:rsidP="009B2A3C">
      <w:pPr>
        <w:ind w:left="851"/>
        <w:rPr>
          <w:lang w:eastAsia="zh-CN"/>
        </w:rPr>
      </w:pPr>
      <w:r w:rsidRPr="003638DC">
        <w:rPr>
          <w:rFonts w:hint="eastAsia"/>
          <w:lang w:eastAsia="zh-CN"/>
        </w:rPr>
        <w:t>For</w:t>
      </w:r>
      <w:r w:rsidRPr="003638DC">
        <w:rPr>
          <w:lang w:eastAsia="zh-CN"/>
        </w:rPr>
        <w:t xml:space="preserve"> the higher layer parameter </w:t>
      </w:r>
      <w:r w:rsidRPr="003638DC">
        <w:rPr>
          <w:i/>
          <w:lang w:eastAsia="zh-CN"/>
        </w:rPr>
        <w:t>txConfig=codebook</w:t>
      </w:r>
      <w:r w:rsidRPr="003638DC">
        <w:rPr>
          <w:lang w:eastAsia="zh-CN"/>
        </w:rPr>
        <w:t xml:space="preserve">, if </w:t>
      </w:r>
      <w:r w:rsidRPr="003638DC">
        <w:rPr>
          <w:i/>
          <w:iCs/>
        </w:rPr>
        <w:t>ul-FullPowerTransmission</w:t>
      </w:r>
      <w:r w:rsidRPr="003638DC">
        <w:rPr>
          <w:lang w:eastAsia="zh-CN"/>
        </w:rPr>
        <w:t xml:space="preserve"> is configured to </w:t>
      </w:r>
      <w:r w:rsidRPr="003638DC">
        <w:rPr>
          <w:i/>
          <w:iCs/>
        </w:rPr>
        <w:t>fullpowerMode2</w:t>
      </w:r>
      <w:r w:rsidRPr="003638DC">
        <w:rPr>
          <w:lang w:eastAsia="zh-CN"/>
        </w:rPr>
        <w:t xml:space="preserve">, </w:t>
      </w:r>
      <w:r w:rsidRPr="003638DC">
        <w:rPr>
          <w:i/>
        </w:rPr>
        <w:t>maxRank</w:t>
      </w:r>
      <w:r w:rsidRPr="003638DC">
        <w:rPr>
          <w:i/>
          <w:lang w:eastAsia="zh-CN"/>
        </w:rPr>
        <w:t xml:space="preserve"> </w:t>
      </w:r>
      <w:r w:rsidRPr="003638DC">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3643E877" w14:textId="77777777" w:rsidR="009B2A3C" w:rsidRPr="003638DC" w:rsidRDefault="009B2A3C" w:rsidP="009B2A3C">
      <w:pPr>
        <w:ind w:left="85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bitwidth is determined according to the maximum number of ports in an SRS resource among the configured SRS resources </w:t>
      </w:r>
      <w:r w:rsidRPr="003638DC">
        <w:t>in a</w:t>
      </w:r>
      <w:r>
        <w:t>n</w:t>
      </w:r>
      <w:r w:rsidRPr="003638DC">
        <w:t xml:space="preserve"> SRS resource set with usage set to 'codebook'</w:t>
      </w:r>
      <w:r w:rsidRPr="003638DC">
        <w:rPr>
          <w:lang w:eastAsia="zh-CN"/>
        </w:rPr>
        <w:t xml:space="preserve">. If the number of ports for a configured SRS resource </w:t>
      </w:r>
      <w:r w:rsidRPr="003638DC">
        <w:t>in the set</w:t>
      </w:r>
      <w:r w:rsidRPr="003638DC">
        <w:rPr>
          <w:lang w:eastAsia="zh-CN"/>
        </w:rPr>
        <w:t xml:space="preserve">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 xml:space="preserve">. </w:t>
      </w:r>
    </w:p>
    <w:p w14:paraId="6639E0F7" w14:textId="77777777" w:rsidR="009B2A3C" w:rsidRPr="003638DC" w:rsidRDefault="009B2A3C" w:rsidP="009B2A3C">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5578455C"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等线"/>
          <w:i/>
          <w:lang w:eastAsia="zh-CN"/>
        </w:rPr>
        <w:t>antennaPortsDCI0-3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0209CE44" w14:textId="77777777" w:rsidR="009B2A3C" w:rsidRPr="003638DC" w:rsidRDefault="009B2A3C" w:rsidP="009B2A3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4D3AB323"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等线"/>
          <w:i/>
          <w:lang w:eastAsia="zh-CN"/>
        </w:rPr>
        <w:t>antennaPortsDCI0-3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5FF7148A"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24DBE646" w14:textId="77777777" w:rsidR="009B2A3C" w:rsidRPr="003638DC" w:rsidRDefault="009B2A3C" w:rsidP="009B2A3C">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231DD3BD" w14:textId="77777777" w:rsidR="009B2A3C" w:rsidRPr="003638DC" w:rsidRDefault="00260EFC"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D44852">
        <w:rPr>
          <w:rFonts w:eastAsia="等线"/>
          <w:i/>
          <w:lang w:eastAsia="zh-CN"/>
        </w:rPr>
        <w:t>antennaPortsDCI0-3</w:t>
      </w:r>
      <w:r w:rsidR="009B2A3C" w:rsidRPr="003638DC">
        <w:rPr>
          <w:i/>
        </w:rPr>
        <w:t>= type1a</w:t>
      </w:r>
      <w:r w:rsidR="009B2A3C" w:rsidRPr="003638DC">
        <w:rPr>
          <w:lang w:eastAsia="zh-CN"/>
        </w:rPr>
        <w:t xml:space="preserve"> or each block above for the case of </w:t>
      </w:r>
      <w:r w:rsidR="009B2A3C" w:rsidRPr="00D44852">
        <w:rPr>
          <w:rFonts w:eastAsia="等线"/>
          <w:i/>
          <w:lang w:eastAsia="zh-CN"/>
        </w:rPr>
        <w:t>antennaPortsDCI0-3</w:t>
      </w:r>
      <w:r w:rsidR="009B2A3C" w:rsidRPr="003638DC">
        <w:rPr>
          <w:i/>
        </w:rPr>
        <w:t>= type2</w:t>
      </w:r>
      <w:r w:rsidR="009B2A3C" w:rsidRPr="003638DC">
        <w:rPr>
          <w:lang w:eastAsia="zh-CN"/>
        </w:rPr>
        <w:t xml:space="preserve"> is defined by the following:</w:t>
      </w:r>
    </w:p>
    <w:p w14:paraId="4A50B800"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 xml:space="preserve">1,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15AFB6A3"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6</w:t>
      </w:r>
      <w:r w:rsidRPr="003638DC">
        <w:rPr>
          <w:lang w:eastAsia="zh-CN"/>
        </w:rPr>
        <w:t>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10FE4E81"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r w:rsidRPr="003638DC">
        <w:rPr>
          <w:lang w:eastAsia="zh-CN"/>
        </w:rPr>
        <w:t xml:space="preserve">,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071662B0"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4</w:t>
      </w:r>
      <w:r w:rsidRPr="003638DC">
        <w:rPr>
          <w:rFonts w:hint="eastAsia"/>
          <w:lang w:eastAsia="zh-CN"/>
        </w:rPr>
        <w:t xml:space="preserve"> bits as defined by Tables 7.3.1.1.2</w:t>
      </w:r>
      <w:r w:rsidRPr="003638DC">
        <w:t>-</w:t>
      </w:r>
      <w:r w:rsidRPr="003638DC">
        <w:rPr>
          <w:lang w:eastAsia="zh-CN"/>
        </w:rPr>
        <w:t>7A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2,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00D4B9C8"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 xml:space="preserve">8/9/10/11,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 xml:space="preserve">, </w:t>
      </w:r>
      <w:r w:rsidRPr="003638DC">
        <w:t>and the value of rank is determined according to</w:t>
      </w:r>
      <w:r w:rsidRPr="003638DC">
        <w:rPr>
          <w:rFonts w:hint="eastAsia"/>
          <w:lang w:eastAsia="zh-CN"/>
        </w:rPr>
        <w:t xml:space="preserve"> the SRS </w:t>
      </w:r>
      <w:r w:rsidRPr="003638DC">
        <w:rPr>
          <w:rFonts w:hint="eastAsia"/>
          <w:lang w:eastAsia="zh-CN"/>
        </w:rPr>
        <w:lastRenderedPageBreak/>
        <w:t xml:space="preserve">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i/>
          <w:lang w:eastAsia="zh-CN"/>
        </w:rPr>
        <w:t xml:space="preserve"> </w:t>
      </w:r>
      <w:r w:rsidRPr="003638DC">
        <w:rPr>
          <w:rFonts w:hint="eastAsia"/>
          <w:i/>
          <w:lang w:eastAsia="zh-CN"/>
        </w:rPr>
        <w:t xml:space="preserve">= </w:t>
      </w:r>
      <w:r w:rsidRPr="003638DC">
        <w:rPr>
          <w:i/>
          <w:lang w:eastAsia="ja-JP"/>
        </w:rPr>
        <w:t>codebook</w:t>
      </w:r>
      <w:r w:rsidRPr="003638DC">
        <w:rPr>
          <w:rFonts w:hint="eastAsia"/>
          <w:lang w:eastAsia="zh-CN"/>
        </w:rPr>
        <w:t>;</w:t>
      </w:r>
    </w:p>
    <w:p w14:paraId="7BE7D7D6"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12/13/14/15,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08503711"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16/17/18/19,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 xml:space="preserve">=1,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085D2BAB"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 xml:space="preserve">20/21/22/23,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Pr>
          <w:lang w:eastAsia="zh-CN"/>
        </w:rPr>
        <w:t>;</w:t>
      </w:r>
    </w:p>
    <w:p w14:paraId="79610434" w14:textId="77777777" w:rsidR="009B2A3C" w:rsidRPr="009A4A9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4</w:t>
      </w:r>
      <w:r w:rsidRPr="009A4A9C">
        <w:rPr>
          <w:rFonts w:hint="eastAsia"/>
          <w:lang w:eastAsia="zh-CN"/>
        </w:rPr>
        <w:t xml:space="preserve"> bits as defined by Tables </w:t>
      </w:r>
      <w:r w:rsidRPr="00B04B43">
        <w:rPr>
          <w:lang w:eastAsia="zh-CN"/>
        </w:rPr>
        <w:t>7.3.1.1.2-38/39/40/40A/41</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=1</w:t>
      </w:r>
      <w:r w:rsidRPr="009A4A9C">
        <w:rPr>
          <w:rFonts w:hint="eastAsia"/>
          <w:lang w:eastAsia="zh-CN"/>
        </w:rPr>
        <w:t>,</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w:t>
      </w:r>
      <w:r w:rsidRPr="009A4A9C">
        <w:rPr>
          <w:lang w:eastAsia="zh-CN"/>
        </w:rPr>
        <w:t>1</w:t>
      </w:r>
      <w:r w:rsidRPr="009A4A9C">
        <w:rPr>
          <w:rFonts w:hint="eastAsia"/>
          <w:lang w:eastAsia="zh-CN"/>
        </w:rPr>
        <w:t xml:space="preserve">,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i/>
          <w:lang w:eastAsia="zh-CN"/>
        </w:rPr>
        <w:t xml:space="preserve"> </w:t>
      </w:r>
      <w:r w:rsidRPr="009A4A9C">
        <w:rPr>
          <w:rFonts w:hint="eastAsia"/>
          <w:i/>
          <w:lang w:eastAsia="zh-CN"/>
        </w:rPr>
        <w:t>= nonC</w:t>
      </w:r>
      <w:r w:rsidRPr="009A4A9C">
        <w:rPr>
          <w:i/>
        </w:rPr>
        <w:t>odebook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i/>
          <w:lang w:eastAsia="zh-CN"/>
        </w:rPr>
        <w:t xml:space="preserve"> </w:t>
      </w:r>
      <w:r w:rsidRPr="009A4A9C">
        <w:rPr>
          <w:rFonts w:hint="eastAsia"/>
          <w:i/>
          <w:lang w:eastAsia="zh-CN"/>
        </w:rPr>
        <w:t xml:space="preserve">= </w:t>
      </w:r>
      <w:r w:rsidRPr="009A4A9C">
        <w:rPr>
          <w:i/>
        </w:rPr>
        <w:t>codebook</w:t>
      </w:r>
      <w:r w:rsidRPr="009A4A9C">
        <w:rPr>
          <w:rFonts w:hint="eastAsia"/>
          <w:lang w:eastAsia="zh-CN"/>
        </w:rPr>
        <w:t>;</w:t>
      </w:r>
    </w:p>
    <w:p w14:paraId="19EB2ADD" w14:textId="77777777" w:rsidR="009B2A3C" w:rsidRPr="009A4A9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5</w:t>
      </w:r>
      <w:r w:rsidRPr="009A4A9C">
        <w:rPr>
          <w:rFonts w:hint="eastAsia"/>
          <w:lang w:eastAsia="zh-CN"/>
        </w:rPr>
        <w:t xml:space="preserve"> bits as defined by Tables </w:t>
      </w:r>
      <w:r w:rsidRPr="00B04B43">
        <w:rPr>
          <w:lang w:eastAsia="zh-CN"/>
        </w:rPr>
        <w:t>7.3.1.1.2-46/47/48/48A/49</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=1</w:t>
      </w:r>
      <w:r w:rsidRPr="009A4A9C">
        <w:rPr>
          <w:rFonts w:hint="eastAsia"/>
          <w:lang w:eastAsia="zh-CN"/>
        </w:rPr>
        <w:t>,</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 xml:space="preserve">=2,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i/>
          <w:lang w:eastAsia="zh-CN"/>
        </w:rPr>
        <w:t xml:space="preserve"> </w:t>
      </w:r>
      <w:r w:rsidRPr="009A4A9C">
        <w:rPr>
          <w:rFonts w:hint="eastAsia"/>
          <w:i/>
          <w:lang w:eastAsia="zh-CN"/>
        </w:rPr>
        <w:t>= nonC</w:t>
      </w:r>
      <w:r w:rsidRPr="009A4A9C">
        <w:rPr>
          <w:i/>
        </w:rPr>
        <w:t>odebook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rFonts w:hint="eastAsia"/>
          <w:i/>
          <w:lang w:eastAsia="zh-CN"/>
        </w:rPr>
        <w:t xml:space="preserve"> = </w:t>
      </w:r>
      <w:r w:rsidRPr="009A4A9C">
        <w:rPr>
          <w:i/>
        </w:rPr>
        <w:t>codebook</w:t>
      </w:r>
      <w:r w:rsidRPr="009A4A9C">
        <w:rPr>
          <w:rFonts w:hint="eastAsia"/>
          <w:lang w:eastAsia="zh-CN"/>
        </w:rPr>
        <w:t>;</w:t>
      </w:r>
    </w:p>
    <w:p w14:paraId="6DD83062" w14:textId="77777777" w:rsidR="009B2A3C" w:rsidRPr="009A4A9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5</w:t>
      </w:r>
      <w:r w:rsidRPr="009A4A9C">
        <w:rPr>
          <w:rFonts w:hint="eastAsia"/>
          <w:lang w:eastAsia="zh-CN"/>
        </w:rPr>
        <w:t xml:space="preserve"> bits as defined by Tables </w:t>
      </w:r>
      <w:r w:rsidRPr="00B04B43">
        <w:rPr>
          <w:lang w:eastAsia="zh-CN"/>
        </w:rPr>
        <w:t>7.3.1.1.2-54/55/56/56A/57</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w:t>
      </w:r>
      <w:r w:rsidRPr="009A4A9C">
        <w:rPr>
          <w:rFonts w:hint="eastAsia"/>
          <w:lang w:eastAsia="zh-CN"/>
        </w:rPr>
        <w:t>2,</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 xml:space="preserve">=1,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rFonts w:hint="eastAsia"/>
          <w:i/>
          <w:lang w:eastAsia="zh-CN"/>
        </w:rPr>
        <w:t xml:space="preserve"> = nonC</w:t>
      </w:r>
      <w:r w:rsidRPr="009A4A9C">
        <w:rPr>
          <w:i/>
        </w:rPr>
        <w:t>odebook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rFonts w:hint="eastAsia"/>
          <w:i/>
          <w:lang w:eastAsia="zh-CN"/>
        </w:rPr>
        <w:t xml:space="preserve"> = </w:t>
      </w:r>
      <w:r w:rsidRPr="009A4A9C">
        <w:rPr>
          <w:i/>
        </w:rPr>
        <w:t>codebook</w:t>
      </w:r>
      <w:r w:rsidRPr="009A4A9C">
        <w:rPr>
          <w:rFonts w:hint="eastAsia"/>
          <w:lang w:eastAsia="zh-CN"/>
        </w:rPr>
        <w:t>;</w:t>
      </w:r>
    </w:p>
    <w:p w14:paraId="19C5001D" w14:textId="77777777" w:rsidR="009B2A3C" w:rsidRPr="003638D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6</w:t>
      </w:r>
      <w:r w:rsidRPr="009A4A9C">
        <w:rPr>
          <w:rFonts w:hint="eastAsia"/>
          <w:lang w:eastAsia="zh-CN"/>
        </w:rPr>
        <w:t xml:space="preserve"> bits as defined by Tables </w:t>
      </w:r>
      <w:r w:rsidRPr="00B04B43">
        <w:rPr>
          <w:lang w:eastAsia="zh-CN"/>
        </w:rPr>
        <w:t>7.3.1.1.2-62/63/64/64A/65</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w:t>
      </w:r>
      <w:r w:rsidRPr="009A4A9C">
        <w:rPr>
          <w:rFonts w:hint="eastAsia"/>
          <w:lang w:eastAsia="zh-CN"/>
        </w:rPr>
        <w:t>2,</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 xml:space="preserve">=2,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rFonts w:hint="eastAsia"/>
          <w:i/>
          <w:lang w:eastAsia="zh-CN"/>
        </w:rPr>
        <w:t xml:space="preserve"> = n</w:t>
      </w:r>
      <w:r w:rsidRPr="009A4A9C">
        <w:rPr>
          <w:i/>
          <w:lang w:eastAsia="zh-CN"/>
        </w:rPr>
        <w:t>onCode</w:t>
      </w:r>
      <w:r w:rsidRPr="009A4A9C">
        <w:rPr>
          <w:rFonts w:hint="eastAsia"/>
          <w:i/>
          <w:lang w:eastAsia="zh-CN"/>
        </w:rPr>
        <w:t>b</w:t>
      </w:r>
      <w:r w:rsidRPr="009A4A9C">
        <w:rPr>
          <w:i/>
          <w:lang w:eastAsia="zh-CN"/>
        </w:rPr>
        <w:t>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rFonts w:hint="eastAsia"/>
          <w:i/>
          <w:lang w:eastAsia="zh-CN"/>
        </w:rPr>
        <w:t xml:space="preserve"> = </w:t>
      </w:r>
      <w:r w:rsidRPr="009A4A9C">
        <w:rPr>
          <w:i/>
        </w:rPr>
        <w:t>codebook</w:t>
      </w:r>
      <w:r w:rsidRPr="003638DC">
        <w:rPr>
          <w:rFonts w:hint="eastAsia"/>
          <w:lang w:eastAsia="zh-CN"/>
        </w:rPr>
        <w:t>.</w:t>
      </w:r>
    </w:p>
    <w:p w14:paraId="35A20A37" w14:textId="77777777" w:rsidR="009B2A3C" w:rsidRPr="003638DC" w:rsidRDefault="009B2A3C" w:rsidP="009B2A3C">
      <w:pPr>
        <w:ind w:left="851"/>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xml:space="preserve"> </w:t>
      </w:r>
    </w:p>
    <w:p w14:paraId="246EA3DE" w14:textId="77777777" w:rsidR="009B2A3C" w:rsidRPr="003638DC" w:rsidRDefault="009B2A3C" w:rsidP="009B2A3C">
      <w:pPr>
        <w:ind w:left="851"/>
        <w:rPr>
          <w:lang w:eastAsia="zh-CN"/>
        </w:rPr>
      </w:pPr>
      <w:r w:rsidRPr="003638DC">
        <w:rPr>
          <w:lang w:eastAsia="zh-CN"/>
        </w:rPr>
        <w:t>I</w:t>
      </w:r>
      <w:r w:rsidRPr="003638DC">
        <w:rPr>
          <w:rFonts w:hint="eastAsia"/>
          <w:lang w:eastAsia="zh-CN"/>
        </w:rPr>
        <w:t xml:space="preserve">f a UE is configured with both </w:t>
      </w:r>
      <w:r w:rsidRPr="003638DC">
        <w:rPr>
          <w:i/>
        </w:rPr>
        <w:t>dmrs-UplinkForPUSCH-MappingTypeA</w:t>
      </w:r>
      <w:r w:rsidRPr="003638DC">
        <w:rPr>
          <w:rFonts w:hint="eastAsia"/>
          <w:lang w:eastAsia="zh-CN"/>
        </w:rPr>
        <w:t xml:space="preserve"> and </w:t>
      </w:r>
      <w:r w:rsidRPr="003638DC">
        <w:rPr>
          <w:i/>
        </w:rPr>
        <w:t>dmrs-UplinkForPUSCH-MappingTypeB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rPr>
        <w:t>dmrs-UplinkForPUSCH-MappingTypeA</w:t>
      </w:r>
      <w:r w:rsidRPr="003638DC">
        <w:rPr>
          <w:rFonts w:hint="eastAsia"/>
          <w:lang w:eastAsia="zh-CN"/>
        </w:rPr>
        <w:t xml:space="preserve"> and </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rPr>
        <w:t>dmrs-UplinkForPUSCH-MappingTypeB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PUSCH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439144DA" w14:textId="77777777" w:rsidR="009B2A3C" w:rsidRPr="003638DC" w:rsidRDefault="009B2A3C" w:rsidP="009B2A3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Pr="003638DC">
        <w:rPr>
          <w:lang w:eastAsia="zh-CN"/>
        </w:rPr>
        <w:t xml:space="preserve">, </w:t>
      </w:r>
      <w:r w:rsidRPr="00392119">
        <w:rPr>
          <w:color w:val="000000" w:themeColor="text1"/>
          <w:lang w:eastAsia="zh-CN"/>
        </w:rPr>
        <w:t>or 0 bit</w:t>
      </w:r>
      <w:r w:rsidRPr="00392119">
        <w:rPr>
          <w:color w:val="000000" w:themeColor="text1"/>
        </w:rPr>
        <w:t xml:space="preserve"> if the higher layer parameter </w:t>
      </w:r>
      <w:r w:rsidRPr="00392119">
        <w:rPr>
          <w:i/>
          <w:color w:val="000000" w:themeColor="text1"/>
        </w:rPr>
        <w:t>srs-RequestListDCI-0-3</w:t>
      </w:r>
      <w:r w:rsidRPr="00392119">
        <w:rPr>
          <w:color w:val="000000" w:themeColor="text1"/>
        </w:rPr>
        <w:t xml:space="preserve"> is not configured</w:t>
      </w:r>
      <w:r w:rsidRPr="003638DC">
        <w:t xml:space="preserve">. 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370B4ACB" w14:textId="77777777" w:rsidR="009B2A3C" w:rsidRPr="003638DC" w:rsidRDefault="009B2A3C" w:rsidP="009B2A3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4741214B" w14:textId="77777777" w:rsidR="009B2A3C" w:rsidRPr="003638DC" w:rsidRDefault="009B2A3C" w:rsidP="009B2A3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r w:rsidRPr="003638DC">
        <w:rPr>
          <w:lang w:eastAsia="zh-CN"/>
        </w:rPr>
        <w:t xml:space="preserve">, </w:t>
      </w:r>
      <w:r w:rsidRPr="00392119">
        <w:rPr>
          <w:color w:val="000000" w:themeColor="text1"/>
          <w:lang w:eastAsia="zh-CN"/>
        </w:rPr>
        <w:t>or</w:t>
      </w:r>
      <w:r>
        <w:rPr>
          <w:color w:val="000000" w:themeColor="text1"/>
          <w:lang w:eastAsia="zh-CN"/>
        </w:rPr>
        <w:t xml:space="preserve"> </w:t>
      </w:r>
      <w:r w:rsidRPr="002C3E66">
        <w:rPr>
          <w:color w:val="000000" w:themeColor="text1"/>
          <w:lang w:eastAsia="zh-CN"/>
        </w:rPr>
        <w:t>0 bit</w:t>
      </w:r>
      <w:r w:rsidRPr="002C3E66">
        <w:rPr>
          <w:color w:val="000000" w:themeColor="text1"/>
        </w:rPr>
        <w:t xml:space="preserve"> if the higher layer parameter </w:t>
      </w:r>
      <w:r w:rsidRPr="002C3E66">
        <w:rPr>
          <w:i/>
          <w:color w:val="000000" w:themeColor="text1"/>
        </w:rPr>
        <w:t>srs-OffsetListDCI-0-3</w:t>
      </w:r>
      <w:r w:rsidRPr="002C3E66">
        <w:rPr>
          <w:color w:val="000000" w:themeColor="text1"/>
        </w:rPr>
        <w:t xml:space="preserve"> is not configured</w:t>
      </w:r>
      <w:r w:rsidRPr="003638DC">
        <w:t xml:space="preserve">. 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Each entry in the higher layer parameter </w:t>
      </w:r>
      <w:r w:rsidRPr="003638DC">
        <w:rPr>
          <w:i/>
        </w:rPr>
        <w:t>srs-OffsetListDCI-0-3</w:t>
      </w:r>
      <w:r w:rsidRPr="003638DC">
        <w:rPr>
          <w:lang w:eastAsia="zh-CN"/>
        </w:rPr>
        <w:t xml:space="preserve"> contains the ‘SRS offset indicator’ index for each </w:t>
      </w:r>
      <w:r w:rsidRPr="003638DC">
        <w:rPr>
          <w:lang w:eastAsia="zh-CN"/>
        </w:rPr>
        <w:lastRenderedPageBreak/>
        <w:t xml:space="preserve">cell in the scheduled cell set, where the ‘SRS offset indicator’ indexes for all the cells are placed according to an ascending order of a serving cell index. Each ‘SRS offset indicator’ index is defined by the following:   </w:t>
      </w:r>
    </w:p>
    <w:p w14:paraId="28A70207"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2A05A0D5"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 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34F7E080" w14:textId="77777777" w:rsidR="009B2A3C" w:rsidRPr="003638DC" w:rsidRDefault="009B2A3C" w:rsidP="009B2A3C">
      <w:pPr>
        <w:pStyle w:val="B1"/>
        <w:rPr>
          <w:lang w:eastAsia="zh-CN"/>
        </w:rPr>
      </w:pPr>
      <w:r w:rsidRPr="003638DC">
        <w:t>-</w:t>
      </w:r>
      <w:r w:rsidRPr="003638DC">
        <w:rPr>
          <w:rFonts w:hint="eastAsia"/>
          <w:lang w:eastAsia="zh-CN"/>
        </w:rPr>
        <w:tab/>
        <w:t>CSI request</w:t>
      </w:r>
      <w:r w:rsidRPr="003638DC">
        <w:t xml:space="preserve"> - </w:t>
      </w:r>
      <w:r w:rsidRPr="003638DC">
        <w:rPr>
          <w:rFonts w:hint="eastAsia"/>
          <w:lang w:eastAsia="zh-CN"/>
        </w:rPr>
        <w:t>0, 1, 2, 3, 4, 5, or 6</w:t>
      </w:r>
      <w:r w:rsidRPr="003638DC">
        <w:t xml:space="preserve"> bits</w:t>
      </w:r>
      <w:r w:rsidRPr="003638DC">
        <w:rPr>
          <w:rFonts w:hint="eastAsia"/>
          <w:lang w:eastAsia="zh-CN"/>
        </w:rPr>
        <w:t xml:space="preserve"> determined by higher layer parameter </w:t>
      </w:r>
      <w:r w:rsidRPr="003638DC">
        <w:rPr>
          <w:i/>
          <w:lang w:eastAsia="zh-CN"/>
        </w:rPr>
        <w:t>reportTriggerSize</w:t>
      </w:r>
      <w:r w:rsidRPr="003638DC">
        <w:rPr>
          <w:rFonts w:hint="eastAsia"/>
          <w:lang w:eastAsia="zh-CN"/>
        </w:rPr>
        <w:t>.</w:t>
      </w:r>
      <w:r w:rsidRPr="003638DC">
        <w:rPr>
          <w:lang w:eastAsia="zh-CN"/>
        </w:rPr>
        <w:t xml:space="preserve"> This field is applied to the cell with the smallest 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 </w:t>
      </w:r>
    </w:p>
    <w:p w14:paraId="246C4F2A" w14:textId="77777777" w:rsidR="009B2A3C" w:rsidRPr="003638DC" w:rsidRDefault="009B2A3C" w:rsidP="009B2A3C">
      <w:pPr>
        <w:pStyle w:val="B1"/>
      </w:pPr>
      <w:r w:rsidRPr="003638DC">
        <w:rPr>
          <w:rFonts w:hint="eastAsia"/>
          <w:lang w:eastAsia="zh-CN"/>
        </w:rPr>
        <w:t>-</w:t>
      </w:r>
      <w:r w:rsidRPr="003638DC">
        <w:rPr>
          <w:rFonts w:hint="eastAsia"/>
          <w:lang w:eastAsia="zh-CN"/>
        </w:rPr>
        <w:tab/>
      </w:r>
      <w:bookmarkStart w:id="110" w:name="OLE_LINK15"/>
      <w:r w:rsidRPr="003638DC">
        <w:rPr>
          <w:rFonts w:hint="eastAsia"/>
          <w:lang w:eastAsia="zh-CN"/>
        </w:rPr>
        <w:t>PTRS-DMRS association</w:t>
      </w:r>
      <w:bookmarkEnd w:id="110"/>
      <w:r w:rsidRPr="003638DC">
        <w:t xml:space="preserve"> - </w:t>
      </w:r>
      <w:r w:rsidRPr="003638DC">
        <w:rPr>
          <w:rFonts w:hint="eastAsia"/>
        </w:rPr>
        <w:t>number of bits determined by the following</w:t>
      </w:r>
      <w:r w:rsidRPr="003638DC">
        <w:t>:</w:t>
      </w:r>
    </w:p>
    <w:p w14:paraId="6A25CEBB"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4778B8EB" w14:textId="77777777" w:rsidR="009B2A3C" w:rsidRPr="003638DC" w:rsidRDefault="009B2A3C" w:rsidP="009B2A3C">
      <w:pPr>
        <w:ind w:left="568" w:hanging="1"/>
      </w:pPr>
      <w:r w:rsidRPr="003638DC">
        <w:rPr>
          <w:lang w:eastAsia="zh-CN"/>
        </w:rPr>
        <w:t>Each block corresponds to the P</w:t>
      </w:r>
      <w:r w:rsidRPr="003638DC">
        <w:rPr>
          <w:rFonts w:hint="eastAsia"/>
          <w:lang w:eastAsia="zh-CN"/>
        </w:rPr>
        <w:t>TRS-DMRS association</w:t>
      </w:r>
      <w:r w:rsidRPr="003638DC">
        <w:rPr>
          <w:lang w:eastAsia="zh-CN"/>
        </w:rPr>
        <w:t xml:space="preserve"> information for a cell, and the blocks are placed according to an ascending order of a serving cell index, with block number 1 corresponding to the P</w:t>
      </w:r>
      <w:r w:rsidRPr="003638DC">
        <w:rPr>
          <w:rFonts w:hint="eastAsia"/>
          <w:lang w:eastAsia="zh-CN"/>
        </w:rPr>
        <w:t>TRS-DMRS association</w:t>
      </w:r>
      <w:r w:rsidRPr="003638DC">
        <w:rPr>
          <w:lang w:eastAsia="zh-CN"/>
        </w:rPr>
        <w:t xml:space="preserve"> information for the cell with the smallest serving cell index. Each block is </w:t>
      </w:r>
      <w:r w:rsidRPr="003638DC">
        <w:t>defined by the following:</w:t>
      </w:r>
    </w:p>
    <w:p w14:paraId="7D5AF92B"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PTRS-UplinkConfi</w:t>
      </w:r>
      <w:r w:rsidRPr="003638DC">
        <w:t>g</w:t>
      </w:r>
      <w:r w:rsidRPr="003638DC">
        <w:rPr>
          <w:rFonts w:hint="eastAsia"/>
          <w:lang w:eastAsia="zh-CN"/>
        </w:rPr>
        <w:t xml:space="preserve"> is not configured </w:t>
      </w:r>
      <w:r w:rsidRPr="003638DC">
        <w:rPr>
          <w:lang w:eastAsia="zh-CN"/>
        </w:rPr>
        <w:t xml:space="preserve">in either </w:t>
      </w:r>
      <w:r w:rsidRPr="003638DC">
        <w:rPr>
          <w:i/>
        </w:rPr>
        <w:t>dmrs-UplinkForPUSCH-MappingTypeA</w:t>
      </w:r>
      <w:r w:rsidRPr="003638DC">
        <w:rPr>
          <w:lang w:eastAsia="zh-CN"/>
        </w:rPr>
        <w:t xml:space="preserve"> or</w:t>
      </w:r>
      <w:r w:rsidRPr="003638DC">
        <w:rPr>
          <w:iCs/>
          <w:sz w:val="22"/>
          <w:szCs w:val="22"/>
          <w:lang w:eastAsia="zh-CN"/>
        </w:rPr>
        <w:t xml:space="preserve"> </w:t>
      </w:r>
      <w:r w:rsidRPr="003638DC">
        <w:rPr>
          <w:i/>
        </w:rPr>
        <w:t>dmrs-UplinkForPUSCH-MappingTypeB</w:t>
      </w:r>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r w:rsidRPr="003638DC">
        <w:rPr>
          <w:i/>
        </w:rPr>
        <w:t>maxRankDCI</w:t>
      </w:r>
      <w:r w:rsidRPr="003638DC">
        <w:rPr>
          <w:rFonts w:hint="eastAsia"/>
          <w:i/>
          <w:iCs/>
          <w:lang w:eastAsia="zh-CN"/>
        </w:rPr>
        <w:t>=1</w:t>
      </w:r>
      <w:r w:rsidRPr="003638DC">
        <w:rPr>
          <w:rFonts w:hint="eastAsia"/>
          <w:lang w:eastAsia="zh-CN"/>
        </w:rPr>
        <w:t>;</w:t>
      </w:r>
    </w:p>
    <w:p w14:paraId="2615D2BF"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2</w:t>
      </w:r>
      <w:r w:rsidRPr="003638DC">
        <w:t xml:space="preserve"> bit</w:t>
      </w:r>
      <w:r w:rsidRPr="003638DC">
        <w:rPr>
          <w:rFonts w:hint="eastAsia"/>
          <w:lang w:eastAsia="zh-CN"/>
        </w:rPr>
        <w:t>s otherwise, where Table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when</w:t>
      </w:r>
      <w:r w:rsidRPr="003638DC">
        <w:rPr>
          <w:rFonts w:hint="eastAsia"/>
          <w:lang w:eastAsia="zh-CN"/>
        </w:rPr>
        <w:t xml:space="preserve"> one PT-RS port and two PT-RS ports are configured b</w:t>
      </w:r>
      <w:r w:rsidRPr="003638DC">
        <w:rPr>
          <w:rFonts w:hint="eastAsia"/>
          <w:sz w:val="21"/>
          <w:szCs w:val="22"/>
          <w:lang w:eastAsia="zh-CN"/>
        </w:rPr>
        <w:t xml:space="preserve">y </w:t>
      </w:r>
      <w:r w:rsidRPr="003638DC">
        <w:rPr>
          <w:rFonts w:hint="eastAsia"/>
          <w:i/>
          <w:iCs/>
          <w:sz w:val="21"/>
          <w:szCs w:val="22"/>
          <w:lang w:eastAsia="zh-CN"/>
        </w:rPr>
        <w:t>maxNrofPorts</w:t>
      </w:r>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 xml:space="preserve">PTRS-UplinkConfig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r w:rsidRPr="003638DC">
        <w:rPr>
          <w:lang w:eastAsia="zh-CN"/>
        </w:rPr>
        <w:t xml:space="preserve"> </w:t>
      </w:r>
    </w:p>
    <w:p w14:paraId="2E42A10F" w14:textId="77777777" w:rsidR="009B2A3C" w:rsidRPr="003638DC" w:rsidRDefault="009B2A3C" w:rsidP="009B2A3C">
      <w:pPr>
        <w:ind w:left="568"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4D2994B7"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t xml:space="preserve">beta_offset indicator </w:t>
      </w:r>
      <w:r w:rsidRPr="003638DC">
        <w:t xml:space="preserve"> - </w:t>
      </w:r>
      <w:r w:rsidRPr="003638DC">
        <w:rPr>
          <w:rFonts w:hint="eastAsia"/>
          <w:lang w:eastAsia="zh-CN"/>
        </w:rPr>
        <w:t xml:space="preserve"> 0 or </w:t>
      </w:r>
      <w:r w:rsidRPr="003638DC">
        <w:rPr>
          <w:lang w:eastAsia="zh-CN"/>
        </w:rPr>
        <w:t>2</w:t>
      </w:r>
      <w:r w:rsidRPr="003638DC">
        <w:rPr>
          <w:rFonts w:hint="eastAsia"/>
          <w:lang w:eastAsia="zh-CN"/>
        </w:rPr>
        <w:t xml:space="preserve"> bit</w:t>
      </w:r>
      <w:r w:rsidRPr="003638DC">
        <w:rPr>
          <w:lang w:eastAsia="zh-CN"/>
        </w:rPr>
        <w:t>s</w:t>
      </w:r>
    </w:p>
    <w:p w14:paraId="4F3B0945"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0 bit if</w:t>
      </w:r>
      <w:r w:rsidRPr="003638DC">
        <w:t xml:space="preserve"> </w:t>
      </w:r>
      <w:r w:rsidRPr="003638DC">
        <w:rPr>
          <w:i/>
        </w:rPr>
        <w:t>betaOffsets</w:t>
      </w:r>
      <w:r w:rsidRPr="003638DC">
        <w:rPr>
          <w:rFonts w:hint="eastAsia"/>
          <w:i/>
          <w:lang w:eastAsia="zh-CN"/>
        </w:rPr>
        <w:t xml:space="preserve"> = </w:t>
      </w:r>
      <w:r w:rsidRPr="003638DC">
        <w:rPr>
          <w:i/>
        </w:rPr>
        <w:t xml:space="preserve">semiStatic </w:t>
      </w:r>
      <w:r w:rsidRPr="003638DC">
        <w:rPr>
          <w:rFonts w:hint="eastAsia"/>
          <w:lang w:eastAsia="zh-CN"/>
        </w:rPr>
        <w:t>i</w:t>
      </w:r>
      <w:r w:rsidRPr="003638DC">
        <w:rPr>
          <w:lang w:eastAsia="zh-CN"/>
        </w:rPr>
        <w:t>s configured</w:t>
      </w:r>
      <w:r>
        <w:rPr>
          <w:lang w:eastAsia="zh-CN"/>
        </w:rPr>
        <w:t xml:space="preserve"> in </w:t>
      </w:r>
      <w:r w:rsidRPr="00860A82">
        <w:rPr>
          <w:i/>
        </w:rPr>
        <w:t>uci-OnPUSCH-ListDCI-0-3</w:t>
      </w:r>
      <w:r w:rsidRPr="003638DC">
        <w:rPr>
          <w:lang w:eastAsia="zh-CN"/>
        </w:rPr>
        <w:t xml:space="preserve"> for all the cells configured by higher layer parameter </w:t>
      </w:r>
      <w:r>
        <w:rPr>
          <w:i/>
          <w:lang w:eastAsia="zh-CN"/>
        </w:rPr>
        <w:t>s</w:t>
      </w:r>
      <w:r w:rsidRPr="00965FB0">
        <w:rPr>
          <w:i/>
          <w:lang w:eastAsia="zh-CN"/>
        </w:rPr>
        <w:t>cheduledCellListDCI-0-3</w:t>
      </w:r>
      <w:r w:rsidRPr="003638DC">
        <w:rPr>
          <w:lang w:eastAsia="zh-CN"/>
        </w:rPr>
        <w:t xml:space="preserve"> in the scheduled cell set;</w:t>
      </w:r>
    </w:p>
    <w:p w14:paraId="26DF7F4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 2</w:t>
      </w:r>
      <w:r w:rsidRPr="003638DC">
        <w:t xml:space="preserve"> bit</w:t>
      </w:r>
      <w:r w:rsidRPr="003638DC">
        <w:rPr>
          <w:rFonts w:hint="eastAsia"/>
          <w:lang w:eastAsia="zh-CN"/>
        </w:rPr>
        <w:t>s as defined by Table 9.3-3 in [5, TS</w:t>
      </w:r>
      <w:r w:rsidRPr="003638DC">
        <w:rPr>
          <w:lang w:eastAsia="zh-CN"/>
        </w:rPr>
        <w:t xml:space="preserve"> </w:t>
      </w:r>
      <w:r w:rsidRPr="003638DC">
        <w:rPr>
          <w:rFonts w:hint="eastAsia"/>
          <w:lang w:eastAsia="zh-CN"/>
        </w:rPr>
        <w:t>38.213].</w:t>
      </w:r>
    </w:p>
    <w:p w14:paraId="672266C9" w14:textId="77777777" w:rsidR="009B2A3C" w:rsidRPr="003638DC" w:rsidRDefault="009B2A3C" w:rsidP="009B2A3C">
      <w:pPr>
        <w:pStyle w:val="B1"/>
        <w:ind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beta_offset indicator</w:t>
      </w:r>
      <w:r w:rsidRPr="003638DC">
        <w:rPr>
          <w:lang w:eastAsia="zh-CN"/>
        </w:rPr>
        <w:t xml:space="preserve"> in DCI format 0_3 </w:t>
      </w:r>
      <w:r w:rsidRPr="003638DC">
        <w:t>for</w:t>
      </w:r>
      <w:r w:rsidRPr="003638DC">
        <w:rPr>
          <w:rFonts w:eastAsia="等线"/>
          <w:lang w:eastAsia="zh-CN"/>
        </w:rPr>
        <w:t xml:space="preserve"> one HARQ-ACK codebook is not equal to that of the</w:t>
      </w:r>
      <w:r w:rsidRPr="003638DC">
        <w:rPr>
          <w:rFonts w:hint="eastAsia"/>
          <w:lang w:eastAsia="zh-CN"/>
        </w:rPr>
        <w:t xml:space="preserve"> beta_offset indicator </w:t>
      </w:r>
      <w:r w:rsidRPr="003638DC">
        <w:rPr>
          <w:lang w:eastAsia="zh-CN"/>
        </w:rPr>
        <w:t xml:space="preserve">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lang w:eastAsia="zh-CN"/>
        </w:rPr>
        <w:t xml:space="preserve"> </w:t>
      </w:r>
      <w:r w:rsidRPr="003638DC">
        <w:rPr>
          <w:rFonts w:hint="eastAsia"/>
          <w:lang w:eastAsia="zh-CN"/>
        </w:rPr>
        <w:t>beta_offset indicator</w:t>
      </w:r>
      <w:r w:rsidRPr="003638DC">
        <w:rPr>
          <w:rFonts w:eastAsia="等线"/>
          <w:lang w:eastAsia="zh-CN"/>
        </w:rPr>
        <w:t xml:space="preserve"> until the bit width of the </w:t>
      </w:r>
      <w:r w:rsidRPr="003638DC">
        <w:rPr>
          <w:rFonts w:hint="eastAsia"/>
          <w:lang w:eastAsia="zh-CN"/>
        </w:rPr>
        <w:t xml:space="preserve">beta_offset indicator </w:t>
      </w:r>
      <w:r w:rsidRPr="003638DC">
        <w:rPr>
          <w:lang w:eastAsia="zh-CN"/>
        </w:rPr>
        <w:t>in DCI format 0_3</w:t>
      </w:r>
      <w:r w:rsidRPr="003638DC">
        <w:rPr>
          <w:rFonts w:eastAsia="等线"/>
          <w:lang w:eastAsia="zh-CN"/>
        </w:rPr>
        <w:t xml:space="preserve"> for the two HARQ-ACK codebooks are the same.</w:t>
      </w:r>
    </w:p>
    <w:p w14:paraId="2DCE1C5D" w14:textId="77777777" w:rsidR="009B2A3C" w:rsidRPr="003638DC" w:rsidRDefault="009B2A3C" w:rsidP="009B2A3C">
      <w:pPr>
        <w:pStyle w:val="B1"/>
        <w:ind w:hanging="1"/>
        <w:rPr>
          <w:lang w:eastAsia="zh-CN"/>
        </w:rPr>
      </w:pPr>
      <w:r w:rsidRPr="003638DC">
        <w:rPr>
          <w:lang w:eastAsia="zh-CN"/>
        </w:rPr>
        <w:t xml:space="preserve">The field is only applicable to a scheduled cell configured with </w:t>
      </w:r>
      <w:r w:rsidRPr="003638DC">
        <w:rPr>
          <w:i/>
        </w:rPr>
        <w:t>betaOffsets</w:t>
      </w:r>
      <w:r w:rsidRPr="003638DC">
        <w:rPr>
          <w:rFonts w:hint="eastAsia"/>
          <w:i/>
          <w:lang w:eastAsia="zh-CN"/>
        </w:rPr>
        <w:t xml:space="preserve"> = </w:t>
      </w:r>
      <w:r w:rsidRPr="003638DC">
        <w:rPr>
          <w:i/>
        </w:rPr>
        <w:t>dynamic</w:t>
      </w:r>
      <w:r>
        <w:rPr>
          <w:i/>
        </w:rPr>
        <w:t xml:space="preserve"> </w:t>
      </w:r>
      <w:r w:rsidRPr="00860A82">
        <w:t xml:space="preserve">in </w:t>
      </w:r>
      <w:r w:rsidRPr="00860A82">
        <w:rPr>
          <w:i/>
        </w:rPr>
        <w:t>uci-OnPUSCH-ListDCI-0-3</w:t>
      </w:r>
      <w:r w:rsidRPr="003638DC">
        <w:rPr>
          <w:lang w:eastAsia="zh-CN"/>
        </w:rPr>
        <w:t>, and is applied to the applicable scheduled cells independently.</w:t>
      </w:r>
    </w:p>
    <w:p w14:paraId="5722F27A" w14:textId="77777777" w:rsidR="009B2A3C" w:rsidRDefault="009B2A3C" w:rsidP="009B2A3C">
      <w:pPr>
        <w:pStyle w:val="B1"/>
        <w:rPr>
          <w:lang w:eastAsia="zh-CN"/>
        </w:rPr>
      </w:pPr>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Pr>
          <w:lang w:eastAsia="zh-CN"/>
        </w:rPr>
        <w:t xml:space="preserve"> </w:t>
      </w:r>
      <w:r w:rsidRPr="000977EC">
        <w:rPr>
          <w:kern w:val="2"/>
        </w:rPr>
        <w:t xml:space="preserve">if transform precoder is disabled at least for one cell configured by higher layer parameter </w:t>
      </w:r>
      <w:r w:rsidRPr="00965FB0">
        <w:rPr>
          <w:i/>
          <w:kern w:val="2"/>
        </w:rPr>
        <w:t>ScheduledCellListDCI-0-3</w:t>
      </w:r>
      <w:r w:rsidRPr="009B4570">
        <w:rPr>
          <w:kern w:val="2"/>
        </w:rPr>
        <w:t xml:space="preserve"> in the scheduled cell set</w:t>
      </w:r>
      <w:r w:rsidRPr="009B4570">
        <w:t xml:space="preserve">; </w:t>
      </w:r>
      <w:r w:rsidRPr="009B4570">
        <w:rPr>
          <w:kern w:val="2"/>
        </w:rPr>
        <w:t>otherwise</w:t>
      </w:r>
      <w:r w:rsidRPr="009B4570">
        <w:t xml:space="preserve">, </w:t>
      </w:r>
      <w:r w:rsidRPr="009B4570">
        <w:rPr>
          <w:kern w:val="2"/>
        </w:rPr>
        <w:t>0 bit</w:t>
      </w:r>
      <w:r w:rsidRPr="003638DC">
        <w:rPr>
          <w:rFonts w:hint="eastAsia"/>
          <w:lang w:eastAsia="zh-CN"/>
        </w:rPr>
        <w:t>.</w:t>
      </w:r>
      <w:r w:rsidRPr="003638DC">
        <w:rPr>
          <w:lang w:eastAsia="zh-CN"/>
        </w:rPr>
        <w:t xml:space="preserve"> </w:t>
      </w:r>
    </w:p>
    <w:p w14:paraId="72BD123A" w14:textId="77777777" w:rsidR="009B2A3C" w:rsidRPr="003638DC" w:rsidRDefault="009B2A3C" w:rsidP="009B2A3C">
      <w:pPr>
        <w:pStyle w:val="B1"/>
        <w:ind w:hanging="1"/>
        <w:rPr>
          <w:lang w:eastAsia="zh-CN"/>
        </w:rPr>
      </w:pPr>
      <w:r w:rsidRPr="003638DC">
        <w:rPr>
          <w:lang w:eastAsia="zh-CN"/>
        </w:rPr>
        <w:t>This field is</w:t>
      </w:r>
      <w:r>
        <w:rPr>
          <w:lang w:eastAsia="zh-CN"/>
        </w:rPr>
        <w:t xml:space="preserve"> </w:t>
      </w:r>
      <w:r w:rsidRPr="003638DC">
        <w:rPr>
          <w:lang w:eastAsia="zh-CN"/>
        </w:rPr>
        <w:t xml:space="preserve">independently applied to all the scheduled cells </w:t>
      </w:r>
      <w:r w:rsidRPr="009B4570">
        <w:rPr>
          <w:lang w:eastAsia="zh-CN"/>
        </w:rPr>
        <w:t>with transform precoder disabled</w:t>
      </w:r>
      <w:r>
        <w:rPr>
          <w:lang w:eastAsia="zh-CN"/>
        </w:rPr>
        <w:t>,</w:t>
      </w:r>
      <w:r w:rsidRPr="009B4570">
        <w:rPr>
          <w:lang w:eastAsia="zh-CN"/>
        </w:rPr>
        <w:t xml:space="preserve"> and </w:t>
      </w:r>
      <w:r w:rsidRPr="003638DC">
        <w:rPr>
          <w:lang w:eastAsia="zh-CN"/>
        </w:rPr>
        <w:t>indicated by Scheduled cells indicator field or F</w:t>
      </w:r>
      <w:r w:rsidRPr="003638DC">
        <w:rPr>
          <w:rFonts w:hint="eastAsia"/>
          <w:lang w:eastAsia="zh-CN"/>
        </w:rPr>
        <w:t>requency domain resource assignment</w:t>
      </w:r>
      <w:r w:rsidRPr="003638DC">
        <w:rPr>
          <w:lang w:eastAsia="zh-CN"/>
        </w:rPr>
        <w:t xml:space="preserve"> field.</w:t>
      </w:r>
    </w:p>
    <w:p w14:paraId="5A712817" w14:textId="283D0220"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shall be transmitted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 PUSCH.</w:t>
      </w:r>
      <w:r w:rsidRPr="003638DC">
        <w:rPr>
          <w:lang w:eastAsia="zh-CN"/>
        </w:rPr>
        <w:t xml:space="preserve"> A </w:t>
      </w:r>
      <w:r w:rsidRPr="003638DC">
        <w:rPr>
          <w:rFonts w:hint="eastAsia"/>
          <w:lang w:eastAsia="zh-CN"/>
        </w:rPr>
        <w:t>UE is not expected to receive a DCI format 0_</w:t>
      </w:r>
      <w:r w:rsidRPr="003638DC">
        <w:rPr>
          <w:lang w:eastAsia="zh-CN"/>
        </w:rPr>
        <w:t>3</w:t>
      </w:r>
      <w:r w:rsidRPr="003638DC">
        <w:rPr>
          <w:rFonts w:hint="eastAsia"/>
          <w:lang w:eastAsia="zh-CN"/>
        </w:rPr>
        <w:t xml:space="preserve"> with UL-SCH </w:t>
      </w:r>
      <w:r w:rsidRPr="003638DC">
        <w:rPr>
          <w:lang w:eastAsia="zh-CN"/>
        </w:rPr>
        <w:t>indicator</w:t>
      </w:r>
      <w:r w:rsidRPr="003638DC">
        <w:rPr>
          <w:rFonts w:hint="eastAsia"/>
          <w:lang w:eastAsia="zh-CN"/>
        </w:rPr>
        <w:t xml:space="preserv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and CSI request of all zero(s)</w:t>
      </w:r>
      <w:r w:rsidRPr="003638DC">
        <w:rPr>
          <w:lang w:eastAsia="zh-CN"/>
        </w:rPr>
        <w:t>. This field is applied to the</w:t>
      </w:r>
      <w:ins w:id="111" w:author="Yan Cheng" w:date="2025-04-27T20:36:00Z">
        <w:r w:rsidR="00937383">
          <w:rPr>
            <w:lang w:eastAsia="zh-CN"/>
          </w:rPr>
          <w:t xml:space="preserve"> PUSCH on the</w:t>
        </w:r>
      </w:ins>
      <w:r w:rsidRPr="003638DC">
        <w:rPr>
          <w:lang w:eastAsia="zh-CN"/>
        </w:rPr>
        <w:t xml:space="preserve"> cell with </w:t>
      </w:r>
      <w:r w:rsidRPr="003638DC">
        <w:rPr>
          <w:lang w:eastAsia="zh-CN"/>
        </w:rPr>
        <w:lastRenderedPageBreak/>
        <w:t>the smallest 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w:t>
      </w:r>
      <w:ins w:id="112" w:author="Yan Cheng" w:date="2025-04-27T20:37:00Z">
        <w:r w:rsidR="002D6218">
          <w:rPr>
            <w:lang w:eastAsia="zh-CN"/>
          </w:rPr>
          <w:t xml:space="preserve"> as defined in Clause</w:t>
        </w:r>
      </w:ins>
      <w:ins w:id="113" w:author="Yan Cheng" w:date="2025-04-27T20:38:00Z">
        <w:r w:rsidR="002D6218">
          <w:rPr>
            <w:lang w:eastAsia="zh-CN"/>
          </w:rPr>
          <w:t xml:space="preserve"> 5.2.3</w:t>
        </w:r>
        <w:r w:rsidR="002D6218" w:rsidRPr="002D6218">
          <w:rPr>
            <w:lang w:eastAsia="zh-CN"/>
          </w:rPr>
          <w:t xml:space="preserve"> </w:t>
        </w:r>
        <w:r w:rsidR="002D6218" w:rsidRPr="003638DC">
          <w:rPr>
            <w:lang w:eastAsia="zh-CN"/>
          </w:rPr>
          <w:t>of [6, TS 38.214]</w:t>
        </w:r>
      </w:ins>
      <w:r w:rsidRPr="003638DC">
        <w:rPr>
          <w:lang w:eastAsia="zh-CN"/>
        </w:rPr>
        <w:t>.</w:t>
      </w:r>
    </w:p>
    <w:p w14:paraId="421BDF49"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r>
      <w:r w:rsidRPr="003638DC">
        <w:rPr>
          <w:lang w:eastAsia="zh-CN"/>
        </w:rPr>
        <w:t>ChannelAccess-CPext-CAPC</w:t>
      </w:r>
      <w:r w:rsidRPr="003638DC">
        <w:t xml:space="preserve"> -</w:t>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3638DC">
        <w:rPr>
          <w:lang w:eastAsia="zh-CN"/>
        </w:rPr>
        <w:t xml:space="preserve"> is the number of cells configured by higher layer parameter </w:t>
      </w:r>
      <w:r>
        <w:rPr>
          <w:i/>
          <w:lang w:eastAsia="zh-CN"/>
        </w:rPr>
        <w:t>s</w:t>
      </w:r>
      <w:r w:rsidRPr="00965FB0">
        <w:rPr>
          <w:i/>
          <w:lang w:eastAsia="zh-CN"/>
        </w:rPr>
        <w:t>cheduledCellListDCI-0-3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4251C0B2" w14:textId="77777777" w:rsidR="009B2A3C" w:rsidRPr="003638DC" w:rsidRDefault="009B2A3C" w:rsidP="009B2A3C">
      <w:pPr>
        <w:pStyle w:val="B2"/>
        <w:rPr>
          <w:rFonts w:eastAsia="等线"/>
          <w:lang w:eastAsia="zh-CN"/>
        </w:rPr>
      </w:pPr>
      <w:r w:rsidRPr="003638DC">
        <w:rPr>
          <w:rFonts w:hint="eastAsia"/>
          <w:lang w:eastAsia="zh-CN"/>
        </w:rPr>
        <w:t>-</w:t>
      </w:r>
      <w:r w:rsidRPr="003638DC">
        <w:rPr>
          <w:rFonts w:hint="eastAsia"/>
          <w:lang w:eastAsia="zh-CN"/>
        </w:rPr>
        <w:tab/>
      </w:r>
      <w:r w:rsidRPr="003638DC">
        <w:t xml:space="preserve">0, </w:t>
      </w:r>
      <w:r w:rsidRPr="003638DC">
        <w:rPr>
          <w:lang w:eastAsia="zh-CN"/>
        </w:rPr>
        <w:t xml:space="preserve">1, 2, 3, 4, 5 or 6 bits.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ul-AccessConfigListDCI-0-1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7.3.1.1.2</w:t>
      </w:r>
      <w:r w:rsidRPr="003638DC">
        <w:t>-</w:t>
      </w:r>
      <w:r w:rsidRPr="003638DC">
        <w:rPr>
          <w:rFonts w:hint="eastAsia"/>
          <w:lang w:eastAsia="zh-CN"/>
        </w:rPr>
        <w:t>3</w:t>
      </w:r>
      <w:r w:rsidRPr="003638DC">
        <w:rPr>
          <w:lang w:eastAsia="zh-CN"/>
        </w:rPr>
        <w:t xml:space="preserve">5 or </w:t>
      </w:r>
      <w:r w:rsidRPr="003638DC">
        <w:t xml:space="preserve">Table </w:t>
      </w:r>
      <w:r w:rsidRPr="003638DC">
        <w:rPr>
          <w:lang w:eastAsia="zh-CN"/>
        </w:rPr>
        <w:t>7.3.1.1.2</w:t>
      </w:r>
      <w:r w:rsidRPr="003638DC">
        <w:t>-</w:t>
      </w:r>
      <w:r w:rsidRPr="003638DC">
        <w:rPr>
          <w:lang w:eastAsia="zh-CN"/>
        </w:rPr>
        <w:t xml:space="preserve">35A are configured by the higher layer parameter </w:t>
      </w:r>
      <w:r w:rsidRPr="003638DC">
        <w:rPr>
          <w:rFonts w:eastAsia="等线"/>
          <w:i/>
          <w:lang w:eastAsia="zh-CN"/>
        </w:rPr>
        <w:t>ul-AccessConfigListDCI-0-1</w:t>
      </w:r>
      <w:r w:rsidRPr="003638DC">
        <w:rPr>
          <w:i/>
          <w:lang w:eastAsia="zh-CN"/>
        </w:rPr>
        <w:t>.</w:t>
      </w:r>
    </w:p>
    <w:p w14:paraId="555A49F3"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03D3CE97"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r w:rsidRPr="001A08EC">
        <w:rPr>
          <w:lang w:eastAsia="zh-CN"/>
        </w:rPr>
        <w:t xml:space="preserve"> </w:t>
      </w:r>
      <w:r>
        <w:rPr>
          <w:lang w:eastAsia="zh-CN"/>
        </w:rPr>
        <w:t xml:space="preserve">for a serving cell associated to index </w:t>
      </w:r>
      <m:oMath>
        <m:r>
          <w:rPr>
            <w:rFonts w:ascii="Cambria Math" w:hAnsi="Cambria Math"/>
            <w:lang w:val="en-US" w:eastAsia="zh-CN"/>
          </w:rPr>
          <m:t>r</m:t>
        </m:r>
      </m:oMath>
      <w:r w:rsidRPr="003638DC">
        <w:rPr>
          <w:rFonts w:hint="eastAsia"/>
          <w:lang w:eastAsia="zh-CN"/>
        </w:rPr>
        <w:t>;</w:t>
      </w:r>
    </w:p>
    <w:p w14:paraId="6FA92C20" w14:textId="77777777" w:rsidR="009B2A3C" w:rsidRPr="003638DC" w:rsidRDefault="009B2A3C" w:rsidP="009B2A3C">
      <w:pPr>
        <w:pStyle w:val="B2"/>
        <w:rPr>
          <w:lang w:eastAsia="zh-CN"/>
        </w:rPr>
      </w:pPr>
      <w:r w:rsidRPr="003638DC">
        <w:rPr>
          <w:lang w:eastAsia="zh-CN"/>
        </w:rPr>
        <w:t>-</w:t>
      </w:r>
      <w:r w:rsidRPr="003638DC">
        <w:rPr>
          <w:lang w:eastAsia="zh-CN"/>
        </w:rPr>
        <w:tab/>
        <w:t>1 or 2 bits otherwise,</w:t>
      </w:r>
    </w:p>
    <w:p w14:paraId="480ECD72" w14:textId="77777777" w:rsidR="009B2A3C" w:rsidRPr="003638DC" w:rsidRDefault="009B2A3C" w:rsidP="009B2A3C">
      <w:pPr>
        <w:pStyle w:val="B3"/>
        <w:rPr>
          <w:lang w:eastAsia="zh-CN"/>
        </w:rPr>
      </w:pPr>
      <w:r w:rsidRPr="003638DC">
        <w:rPr>
          <w:lang w:eastAsia="zh-CN"/>
        </w:rPr>
        <w:t>-</w:t>
      </w:r>
      <w:r w:rsidRPr="003638DC">
        <w:rPr>
          <w:lang w:eastAsia="zh-CN"/>
        </w:rPr>
        <w:tab/>
        <w:t xml:space="preserve">1 bit if </w:t>
      </w:r>
      <w:r w:rsidRPr="003638DC">
        <w:rPr>
          <w:rFonts w:hint="eastAsia"/>
          <w:lang w:eastAsia="zh-CN"/>
        </w:rPr>
        <w:t>SRS resource indicator</w:t>
      </w:r>
      <w:r w:rsidRPr="003638DC">
        <w:rPr>
          <w:lang w:eastAsia="zh-CN"/>
        </w:rPr>
        <w:t xml:space="preserve"> </w:t>
      </w:r>
      <w:r w:rsidRPr="00B93338">
        <w:rPr>
          <w:lang w:val="en-US" w:eastAsia="zh-CN"/>
        </w:rPr>
        <w:t xml:space="preserve">block </w:t>
      </w:r>
      <w:r>
        <w:rPr>
          <w:lang w:val="en-US" w:eastAsia="zh-CN"/>
        </w:rPr>
        <w:t xml:space="preserve">number </w:t>
      </w:r>
      <m:oMath>
        <m:r>
          <w:rPr>
            <w:rFonts w:ascii="Cambria Math" w:hAnsi="Cambria Math"/>
            <w:lang w:val="en-US" w:eastAsia="zh-CN"/>
          </w:rPr>
          <m:t>r</m:t>
        </m:r>
      </m:oMath>
      <w:r w:rsidRPr="003638DC">
        <w:rPr>
          <w:lang w:eastAsia="zh-CN"/>
        </w:rPr>
        <w:t xml:space="preserve"> is present in the DCI format 0_3</w:t>
      </w:r>
      <w:r w:rsidRPr="00E911BE">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type2</w:t>
      </w:r>
      <w:r>
        <w:rPr>
          <w:i/>
          <w:lang w:val="en-US" w:eastAsia="zh-CN"/>
        </w:rPr>
        <w:t xml:space="preserve"> </w:t>
      </w:r>
      <w:r w:rsidRPr="00C71A21">
        <w:rPr>
          <w:lang w:val="en-US" w:eastAsia="zh-CN"/>
        </w:rPr>
        <w:t>or if</w:t>
      </w:r>
      <w:r>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&gt;0</m:t>
        </m:r>
      </m:oMath>
      <w:r w:rsidRPr="00B93338">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type1a</w:t>
      </w:r>
      <w:r w:rsidRPr="003638DC">
        <w:rPr>
          <w:lang w:eastAsia="zh-CN"/>
        </w:rPr>
        <w:t>;</w:t>
      </w:r>
    </w:p>
    <w:p w14:paraId="7AEC7822" w14:textId="77777777" w:rsidR="009B2A3C" w:rsidRPr="003638DC" w:rsidRDefault="009B2A3C" w:rsidP="009B2A3C">
      <w:pPr>
        <w:pStyle w:val="B3"/>
        <w:rPr>
          <w:lang w:eastAsia="zh-CN"/>
        </w:rPr>
      </w:pPr>
      <w:r w:rsidRPr="003638DC">
        <w:rPr>
          <w:lang w:eastAsia="zh-CN"/>
        </w:rPr>
        <w:t>-</w:t>
      </w:r>
      <w:r w:rsidRPr="003638DC">
        <w:rPr>
          <w:lang w:eastAsia="zh-CN"/>
        </w:rPr>
        <w:tab/>
        <w:t xml:space="preserve">1 or 2 bits as determined by higher layer parameter </w:t>
      </w:r>
      <w:r w:rsidRPr="003638DC">
        <w:rPr>
          <w:i/>
        </w:rPr>
        <w:t>olpc-ParameterSetDCI-0-1</w:t>
      </w:r>
      <w:r w:rsidRPr="003638DC">
        <w:rPr>
          <w:i/>
          <w:lang w:eastAsia="zh-CN"/>
        </w:rPr>
        <w:t xml:space="preserve"> </w:t>
      </w:r>
      <w:r w:rsidRPr="003638DC">
        <w:rPr>
          <w:lang w:eastAsia="zh-CN"/>
        </w:rPr>
        <w:t xml:space="preserve">if </w:t>
      </w:r>
      <w:r w:rsidRPr="003638DC">
        <w:rPr>
          <w:rFonts w:hint="eastAsia"/>
          <w:lang w:eastAsia="zh-CN"/>
        </w:rPr>
        <w:t>SRS resource indicator</w:t>
      </w:r>
      <w:r w:rsidRPr="003638DC">
        <w:rPr>
          <w:lang w:eastAsia="zh-CN"/>
        </w:rPr>
        <w:t xml:space="preserve"> </w:t>
      </w:r>
      <w:r w:rsidRPr="00B93338">
        <w:rPr>
          <w:lang w:val="en-US" w:eastAsia="zh-CN"/>
        </w:rPr>
        <w:t xml:space="preserve">block </w:t>
      </w:r>
      <w:r>
        <w:rPr>
          <w:lang w:val="en-US" w:eastAsia="zh-CN"/>
        </w:rPr>
        <w:t xml:space="preserve">number </w:t>
      </w:r>
      <m:oMath>
        <m:r>
          <w:rPr>
            <w:rFonts w:ascii="Cambria Math" w:hAnsi="Cambria Math"/>
            <w:lang w:val="en-US" w:eastAsia="zh-CN"/>
          </w:rPr>
          <m:t>r</m:t>
        </m:r>
      </m:oMath>
      <w:r w:rsidRPr="003638DC">
        <w:rPr>
          <w:lang w:eastAsia="zh-CN"/>
        </w:rPr>
        <w:t xml:space="preserve"> is not present in the DCI format 0_3</w:t>
      </w:r>
      <w:r w:rsidRPr="00E911BE">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type2</w:t>
      </w:r>
      <w:r>
        <w:rPr>
          <w:i/>
          <w:lang w:val="en-US" w:eastAsia="zh-CN"/>
        </w:rPr>
        <w:t xml:space="preserve"> </w:t>
      </w:r>
      <w:r w:rsidRPr="00C71A21">
        <w:rPr>
          <w:lang w:val="en-US" w:eastAsia="zh-CN"/>
        </w:rPr>
        <w:t>or if</w:t>
      </w:r>
      <w:r>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=0</m:t>
        </m:r>
      </m:oMath>
      <w:r w:rsidRPr="00B93338">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type1a</w:t>
      </w:r>
      <w:r w:rsidRPr="003638DC">
        <w:rPr>
          <w:lang w:eastAsia="zh-CN"/>
        </w:rPr>
        <w:t>.</w:t>
      </w:r>
    </w:p>
    <w:p w14:paraId="5CC9BBDE" w14:textId="77777777" w:rsidR="009B2A3C" w:rsidRPr="003638DC" w:rsidRDefault="009B2A3C" w:rsidP="009B2A3C">
      <w:pPr>
        <w:pStyle w:val="B1"/>
        <w:rPr>
          <w:lang w:eastAsia="zh-CN"/>
        </w:rPr>
      </w:pPr>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priorityIndicatorDCI-0-3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w:t>
      </w:r>
    </w:p>
    <w:p w14:paraId="423915E1" w14:textId="77777777" w:rsidR="009B2A3C" w:rsidRPr="003638DC" w:rsidRDefault="009B2A3C" w:rsidP="009B2A3C">
      <w:pPr>
        <w:pStyle w:val="B1"/>
        <w:rPr>
          <w:rFonts w:eastAsia="等线"/>
          <w:lang w:eastAsia="zh-CN"/>
        </w:rPr>
      </w:pPr>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p>
    <w:p w14:paraId="23093799"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minimumSchedulingOffsetK0DCI-0-3</w:t>
      </w:r>
      <w:r w:rsidRPr="003638DC">
        <w:rPr>
          <w:lang w:eastAsia="zh-CN"/>
        </w:rPr>
        <w:t xml:space="preserve"> is not configured;</w:t>
      </w:r>
    </w:p>
    <w:p w14:paraId="33A6C0C6" w14:textId="77777777" w:rsidR="009B2A3C" w:rsidRPr="008217A1" w:rsidRDefault="009B2A3C" w:rsidP="009B2A3C">
      <w:pPr>
        <w:pStyle w:val="B2"/>
        <w:rPr>
          <w:rFonts w:eastAsia="宋体"/>
          <w:lang w:eastAsia="zh-CN"/>
        </w:rPr>
      </w:pPr>
      <w:r w:rsidRPr="008217A1">
        <w:rPr>
          <w:rFonts w:eastAsia="宋体"/>
          <w:lang w:eastAsia="zh-CN"/>
        </w:rPr>
        <w:t>-</w:t>
      </w:r>
      <w:r w:rsidRPr="008217A1">
        <w:rPr>
          <w:rFonts w:eastAsia="宋体"/>
          <w:lang w:eastAsia="zh-CN"/>
        </w:rPr>
        <w:tab/>
        <w:t xml:space="preserve">1 bit otherwise. </w:t>
      </w:r>
      <w:r w:rsidRPr="008217A1">
        <w:rPr>
          <w:rFonts w:eastAsia="宋体"/>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1F3E3DC1" w14:textId="77777777" w:rsidR="009B2A3C" w:rsidRPr="008217A1" w:rsidRDefault="009B2A3C" w:rsidP="009B2A3C">
      <w:pPr>
        <w:pStyle w:val="B1"/>
        <w:rPr>
          <w:rFonts w:eastAsia="宋体"/>
        </w:rPr>
      </w:pPr>
      <w:r w:rsidRPr="008217A1">
        <w:rPr>
          <w:rFonts w:eastAsia="宋体"/>
        </w:rPr>
        <w:t>-</w:t>
      </w:r>
      <w:r w:rsidRPr="008217A1">
        <w:rPr>
          <w:rFonts w:eastAsia="宋体" w:hint="eastAsia"/>
          <w:lang w:eastAsia="zh-CN"/>
        </w:rPr>
        <w:tab/>
      </w:r>
      <w:r w:rsidRPr="008217A1">
        <w:rPr>
          <w:rFonts w:eastAsia="宋体"/>
          <w:lang w:eastAsia="zh-CN"/>
        </w:rPr>
        <w:t>SCell dormancy indication</w:t>
      </w:r>
      <w:r w:rsidRPr="008217A1">
        <w:rPr>
          <w:rFonts w:eastAsia="宋体"/>
        </w:rPr>
        <w:t xml:space="preserve"> - 0 bit if higher layer parameter </w:t>
      </w:r>
      <w:r w:rsidRPr="008217A1">
        <w:rPr>
          <w:rFonts w:eastAsia="宋体"/>
          <w:i/>
        </w:rPr>
        <w:t>dormancyDCI-0-3</w:t>
      </w:r>
      <w:r w:rsidRPr="008217A1">
        <w:rPr>
          <w:rFonts w:eastAsia="宋体"/>
        </w:rPr>
        <w:t xml:space="preserve"> or </w:t>
      </w:r>
      <w:r w:rsidRPr="008217A1">
        <w:rPr>
          <w:rFonts w:eastAsia="宋体"/>
          <w:i/>
          <w:iCs/>
          <w:lang w:val="en-US"/>
        </w:rPr>
        <w:t>dormancyGroupWithinActiveTime</w:t>
      </w:r>
      <w:r w:rsidRPr="008217A1">
        <w:rPr>
          <w:rFonts w:eastAsia="宋体"/>
        </w:rPr>
        <w:t xml:space="preserve"> is not configured; otherwise 1, 2, 3, 4, or 5 </w:t>
      </w:r>
      <w:r w:rsidRPr="008217A1">
        <w:rPr>
          <w:rFonts w:eastAsia="宋体"/>
          <w:lang w:eastAsia="zh-CN"/>
        </w:rPr>
        <w:t>bits</w:t>
      </w:r>
      <w:r w:rsidRPr="008217A1">
        <w:rPr>
          <w:rFonts w:eastAsia="宋体"/>
        </w:rPr>
        <w:t xml:space="preserve"> </w:t>
      </w:r>
      <w:r w:rsidRPr="008217A1">
        <w:rPr>
          <w:rFonts w:eastAsia="宋体"/>
          <w:lang w:val="en-US"/>
        </w:rPr>
        <w:t xml:space="preserve">bitmap determined according to the number of different </w:t>
      </w:r>
      <w:r w:rsidRPr="008217A1">
        <w:rPr>
          <w:rFonts w:eastAsia="宋体"/>
          <w:i/>
          <w:iCs/>
          <w:lang w:val="en-US"/>
        </w:rPr>
        <w:t xml:space="preserve">DormancyGroupID(s) </w:t>
      </w:r>
      <w:r w:rsidRPr="008217A1">
        <w:rPr>
          <w:rFonts w:eastAsia="宋体"/>
          <w:lang w:val="en-US"/>
        </w:rPr>
        <w:t xml:space="preserve">provided by higher layer parameter </w:t>
      </w:r>
      <w:r w:rsidRPr="008217A1">
        <w:rPr>
          <w:rFonts w:eastAsia="宋体"/>
          <w:i/>
          <w:iCs/>
          <w:lang w:val="en-US"/>
        </w:rPr>
        <w:t xml:space="preserve">dormancyGroupWithinActiveTime, </w:t>
      </w:r>
      <w:r w:rsidRPr="008217A1">
        <w:rPr>
          <w:rFonts w:eastAsia="宋体"/>
          <w:lang w:val="en-US"/>
        </w:rPr>
        <w:t xml:space="preserve">where each bit corresponds to one of the SCell group(s) configured by higher layers parameter </w:t>
      </w:r>
      <w:r w:rsidRPr="008217A1">
        <w:rPr>
          <w:rFonts w:eastAsia="宋体"/>
          <w:i/>
          <w:iCs/>
          <w:lang w:val="en-US"/>
        </w:rPr>
        <w:t xml:space="preserve">dormancyGroupWithinActiveTime, </w:t>
      </w:r>
      <w:r w:rsidRPr="008217A1">
        <w:rPr>
          <w:rFonts w:eastAsia="宋体"/>
          <w:lang w:val="en-US"/>
        </w:rPr>
        <w:t xml:space="preserve">with MSB to LSB of the bitmap corresponding to the first to last configured SCell group in ascending order of </w:t>
      </w:r>
      <w:r w:rsidRPr="008217A1">
        <w:rPr>
          <w:rFonts w:eastAsia="宋体"/>
          <w:i/>
          <w:iCs/>
          <w:lang w:val="en-US"/>
        </w:rPr>
        <w:t>DormancyGroupID</w:t>
      </w:r>
      <w:r w:rsidRPr="008217A1">
        <w:rPr>
          <w:rFonts w:eastAsia="宋体"/>
          <w:lang w:val="en-US"/>
        </w:rPr>
        <w:t>. The field is only present when this format is carried by PDCCH on the primary cell within DRX Active Time and the UE is configured with at least two DL BWPs for an SCell</w:t>
      </w:r>
      <w:r w:rsidRPr="008217A1">
        <w:rPr>
          <w:rFonts w:eastAsia="宋体"/>
        </w:rPr>
        <w:t>.</w:t>
      </w:r>
    </w:p>
    <w:p w14:paraId="31D3D614" w14:textId="77777777" w:rsidR="009B2A3C" w:rsidRPr="003638DC" w:rsidRDefault="009B2A3C" w:rsidP="009B2A3C">
      <w:pPr>
        <w:pStyle w:val="B1"/>
      </w:pPr>
      <w:r w:rsidRPr="003638DC">
        <w:t>-</w:t>
      </w:r>
      <w:r w:rsidRPr="003638DC">
        <w:tab/>
        <w:t>PDCCH monitoring adaptation indication - 0, 1 or 2 bits</w:t>
      </w:r>
    </w:p>
    <w:p w14:paraId="26C88340"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pdcchMonAdaptDCI-0-3</w:t>
      </w:r>
      <w:r w:rsidRPr="003638DC">
        <w:rPr>
          <w:lang w:eastAsia="zh-CN"/>
        </w:rPr>
        <w:t xml:space="preserve"> is not enabled;</w:t>
      </w:r>
    </w:p>
    <w:p w14:paraId="755FFAC0" w14:textId="77777777" w:rsidR="009B2A3C" w:rsidRPr="003638DC" w:rsidRDefault="009B2A3C" w:rsidP="009B2A3C">
      <w:pPr>
        <w:pStyle w:val="B2"/>
        <w:rPr>
          <w:lang w:eastAsia="zh-CN"/>
        </w:rPr>
      </w:pPr>
      <w:r w:rsidRPr="003638DC">
        <w:rPr>
          <w:lang w:eastAsia="zh-CN"/>
        </w:rPr>
        <w:t>-</w:t>
      </w:r>
      <w:r w:rsidRPr="003638DC">
        <w:rPr>
          <w:lang w:eastAsia="zh-CN"/>
        </w:rPr>
        <w:tab/>
        <w:t xml:space="preserve">otherwise, </w:t>
      </w:r>
    </w:p>
    <w:p w14:paraId="7E23830B"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 xml:space="preserve">if </w:t>
      </w:r>
      <w:r w:rsidRPr="003638DC">
        <w:rPr>
          <w:i/>
          <w:lang w:eastAsia="zh-CN"/>
        </w:rPr>
        <w:t xml:space="preserve">searchSpaceGroupIdList-r17 </w:t>
      </w:r>
      <w:r w:rsidRPr="003638DC">
        <w:rPr>
          <w:lang w:eastAsia="zh-CN"/>
        </w:rPr>
        <w:t xml:space="preserve">is not configured and if </w:t>
      </w:r>
      <w:r w:rsidRPr="003638DC">
        <w:rPr>
          <w:i/>
          <w:lang w:eastAsia="zh-CN"/>
        </w:rPr>
        <w:t>pdcch-SkippingDurationList</w:t>
      </w:r>
      <w:r w:rsidRPr="003638DC">
        <w:rPr>
          <w:lang w:eastAsia="zh-CN"/>
        </w:rPr>
        <w:t xml:space="preserve"> is configured</w:t>
      </w:r>
    </w:p>
    <w:p w14:paraId="33674165" w14:textId="77777777" w:rsidR="009B2A3C" w:rsidRPr="003638DC" w:rsidRDefault="009B2A3C" w:rsidP="009B2A3C">
      <w:pPr>
        <w:pStyle w:val="B4"/>
        <w:rPr>
          <w:i/>
          <w:lang w:eastAsia="zh-CN"/>
        </w:rPr>
      </w:pPr>
      <w:r w:rsidRPr="003638DC">
        <w:rPr>
          <w:lang w:eastAsia="zh-CN"/>
        </w:rPr>
        <w:t>-</w:t>
      </w:r>
      <w:r w:rsidRPr="003638DC">
        <w:rPr>
          <w:lang w:eastAsia="zh-CN"/>
        </w:rPr>
        <w:tab/>
        <w:t xml:space="preserve">1 bit if the UE is configured with only one duration by </w:t>
      </w:r>
      <w:r w:rsidRPr="003638DC">
        <w:rPr>
          <w:i/>
          <w:lang w:eastAsia="zh-CN"/>
        </w:rPr>
        <w:t>pdcch-SkippingDurationList;</w:t>
      </w:r>
    </w:p>
    <w:p w14:paraId="1B449809" w14:textId="77777777" w:rsidR="009B2A3C" w:rsidRPr="003638DC" w:rsidRDefault="009B2A3C" w:rsidP="009B2A3C">
      <w:pPr>
        <w:pStyle w:val="B4"/>
        <w:rPr>
          <w:lang w:eastAsia="zh-CN"/>
        </w:rPr>
      </w:pPr>
      <w:r w:rsidRPr="003638DC">
        <w:rPr>
          <w:lang w:eastAsia="zh-CN"/>
        </w:rPr>
        <w:lastRenderedPageBreak/>
        <w:t>-</w:t>
      </w:r>
      <w:r w:rsidRPr="003638DC">
        <w:rPr>
          <w:lang w:eastAsia="zh-CN"/>
        </w:rPr>
        <w:tab/>
        <w:t xml:space="preserve">2 bits if the UE is configured with more than one duration by </w:t>
      </w:r>
      <w:r w:rsidRPr="003638DC">
        <w:rPr>
          <w:i/>
          <w:lang w:eastAsia="zh-CN"/>
        </w:rPr>
        <w:t>pdcch-SkippingDurationList</w:t>
      </w:r>
      <w:r w:rsidRPr="003638DC">
        <w:rPr>
          <w:lang w:eastAsia="zh-CN"/>
        </w:rPr>
        <w:t>.</w:t>
      </w:r>
    </w:p>
    <w:p w14:paraId="31894AAA"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if</w:t>
      </w:r>
      <w:r w:rsidRPr="003638DC">
        <w:rPr>
          <w:i/>
          <w:lang w:eastAsia="zh-CN"/>
        </w:rPr>
        <w:t xml:space="preserve"> pdcch-SkippingDurationList </w:t>
      </w:r>
      <w:r w:rsidRPr="003638DC">
        <w:rPr>
          <w:lang w:eastAsia="zh-CN"/>
        </w:rPr>
        <w:t xml:space="preserve">is not configured and if </w:t>
      </w:r>
      <w:r w:rsidRPr="003638DC">
        <w:rPr>
          <w:i/>
          <w:lang w:eastAsia="zh-CN"/>
        </w:rPr>
        <w:t xml:space="preserve">searchSpaceGroupIdList-r17 </w:t>
      </w:r>
      <w:r w:rsidRPr="003638DC">
        <w:rPr>
          <w:lang w:eastAsia="zh-CN"/>
        </w:rPr>
        <w:t>is configured</w:t>
      </w:r>
    </w:p>
    <w:p w14:paraId="7B023AD7" w14:textId="77777777" w:rsidR="009B2A3C" w:rsidRPr="003638DC" w:rsidRDefault="009B2A3C" w:rsidP="009B2A3C">
      <w:pPr>
        <w:pStyle w:val="B4"/>
        <w:rPr>
          <w:lang w:eastAsia="zh-CN"/>
        </w:rPr>
      </w:pPr>
      <w:r w:rsidRPr="003638DC">
        <w:rPr>
          <w:lang w:eastAsia="zh-CN"/>
        </w:rPr>
        <w:t>-</w:t>
      </w:r>
      <w:r w:rsidRPr="003638DC">
        <w:rPr>
          <w:lang w:eastAsia="zh-CN"/>
        </w:rPr>
        <w:tab/>
        <w:t xml:space="preserve">1 bit if the UE is configured by </w:t>
      </w:r>
      <w:r w:rsidRPr="003638DC">
        <w:rPr>
          <w:i/>
          <w:lang w:eastAsia="zh-CN"/>
        </w:rPr>
        <w:t>searchSpaceGroupIdList-r17</w:t>
      </w:r>
      <w:r w:rsidRPr="003638DC">
        <w:rPr>
          <w:lang w:eastAsia="zh-CN"/>
        </w:rPr>
        <w:t xml:space="preserve"> with search space set(s) with group index 0 and search space set(s) with group index 1, and if the UE is not configured by </w:t>
      </w:r>
      <w:r w:rsidRPr="003638DC">
        <w:rPr>
          <w:i/>
          <w:lang w:eastAsia="zh-CN"/>
        </w:rPr>
        <w:t>searchSpaceGroupIdList-r17</w:t>
      </w:r>
      <w:r w:rsidRPr="003638DC">
        <w:rPr>
          <w:lang w:eastAsia="zh-CN"/>
        </w:rPr>
        <w:t xml:space="preserve"> with any search space set with group index 2;</w:t>
      </w:r>
    </w:p>
    <w:p w14:paraId="1F983734"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by </w:t>
      </w:r>
      <w:r w:rsidRPr="003638DC">
        <w:rPr>
          <w:i/>
          <w:lang w:eastAsia="zh-CN"/>
        </w:rPr>
        <w:t>searchSpaceGroupIdList-r17</w:t>
      </w:r>
      <w:r w:rsidRPr="003638DC">
        <w:rPr>
          <w:lang w:eastAsia="zh-CN"/>
        </w:rPr>
        <w:t xml:space="preserve"> with search space set(s) with group index 0, search space set(s) with group index 1 and search space set(s) with group index 2;</w:t>
      </w:r>
    </w:p>
    <w:p w14:paraId="2D8A8B5A" w14:textId="77777777" w:rsidR="009B2A3C" w:rsidRPr="003638DC" w:rsidRDefault="009B2A3C" w:rsidP="009B2A3C">
      <w:pPr>
        <w:pStyle w:val="B3"/>
        <w:rPr>
          <w:lang w:eastAsia="zh-CN"/>
        </w:rPr>
      </w:pPr>
      <w:r w:rsidRPr="003638DC">
        <w:t>-</w:t>
      </w:r>
      <w:r w:rsidRPr="003638DC">
        <w:tab/>
        <w:t xml:space="preserve">2 bits, if </w:t>
      </w:r>
      <w:r w:rsidRPr="003638DC">
        <w:rPr>
          <w:lang w:eastAsia="zh-CN"/>
        </w:rPr>
        <w:t>pdcch-SkippingDurationList is configured and if searchSpaceGroupIdList-r17 is configured</w:t>
      </w:r>
    </w:p>
    <w:p w14:paraId="3710BDC8" w14:textId="77777777" w:rsidR="009B2A3C" w:rsidRPr="008217A1" w:rsidRDefault="009B2A3C" w:rsidP="009B2A3C">
      <w:pPr>
        <w:rPr>
          <w:rFonts w:ascii="Times" w:eastAsia="宋体" w:hAnsi="Times" w:cs="Tahoma"/>
        </w:rPr>
      </w:pPr>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0</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0_3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D95ECB">
        <w:rPr>
          <w:rFonts w:eastAsia="等线"/>
          <w:i/>
          <w:lang w:eastAsia="zh-CN"/>
        </w:rPr>
        <w:t>scheduledCellComboListDCI-0-3</w:t>
      </w:r>
      <w:r w:rsidRPr="003638DC">
        <w:rPr>
          <w:rFonts w:ascii="Times" w:hAnsi="Times" w:cs="Tahoma"/>
        </w:rPr>
        <w:t>.</w:t>
      </w:r>
      <w:r>
        <w:rPr>
          <w:rFonts w:ascii="Times" w:hAnsi="Times" w:cs="Tahoma"/>
        </w:rPr>
        <w:t xml:space="preserve"> </w:t>
      </w:r>
    </w:p>
    <w:p w14:paraId="184D8371" w14:textId="77777777" w:rsidR="009B2A3C" w:rsidRPr="003638DC" w:rsidRDefault="009B2A3C" w:rsidP="009B2A3C">
      <w:pPr>
        <w:rPr>
          <w:lang w:eastAsia="zh-CN"/>
        </w:rPr>
      </w:pPr>
      <w:r w:rsidRPr="008217A1">
        <w:rPr>
          <w:rFonts w:ascii="Times" w:eastAsia="宋体" w:hAnsi="Times" w:cs="Tahoma"/>
        </w:rPr>
        <w:t>I</w:t>
      </w:r>
      <w:r w:rsidRPr="008217A1">
        <w:rPr>
          <w:rFonts w:eastAsia="等线"/>
        </w:rPr>
        <w:t xml:space="preserve">f </w:t>
      </w:r>
      <w:r w:rsidRPr="008217A1">
        <w:rPr>
          <w:rFonts w:eastAsia="等线"/>
          <w:lang w:eastAsia="zh-CN"/>
        </w:rPr>
        <w:t>an SCel</w:t>
      </w:r>
      <w:r w:rsidRPr="008217A1">
        <w:rPr>
          <w:rFonts w:eastAsia="等线"/>
        </w:rPr>
        <w:t xml:space="preserve">l within the scheduled cell set is deactivated, the UE determines the bitwidth of the fields in DCI format 0_3 based on a UL BWP provided by </w:t>
      </w:r>
      <w:r w:rsidRPr="008217A1">
        <w:rPr>
          <w:rFonts w:eastAsia="等线"/>
          <w:i/>
        </w:rPr>
        <w:t>firstActiveUplinkBWP-Id</w:t>
      </w:r>
      <w:r w:rsidRPr="008217A1">
        <w:rPr>
          <w:rFonts w:eastAsia="等线"/>
        </w:rPr>
        <w:t xml:space="preserve"> for the SCell.</w:t>
      </w:r>
      <w:r>
        <w:rPr>
          <w:rFonts w:eastAsia="等线"/>
        </w:rPr>
        <w:t xml:space="preserve"> </w:t>
      </w:r>
      <w:r w:rsidRPr="00284090">
        <w:rPr>
          <w:rFonts w:ascii="Times" w:hAnsi="Times" w:cs="Tahoma"/>
        </w:rPr>
        <w:t xml:space="preserve">If the active DL BWP of an SCell within the scheduled cell set is a dormant DL BWP, the UE determines the bitwidth of the fields in DCI format 0_3 based on the UL BWP provided by </w:t>
      </w:r>
      <w:r w:rsidRPr="00284090">
        <w:rPr>
          <w:rFonts w:ascii="Times" w:hAnsi="Times" w:cs="Tahoma"/>
          <w:i/>
          <w:iCs/>
        </w:rPr>
        <w:t>BWP-</w:t>
      </w:r>
      <w:r w:rsidRPr="00284090">
        <w:rPr>
          <w:rFonts w:ascii="Times" w:hAnsi="Times" w:cs="Tahoma" w:hint="eastAsia"/>
          <w:i/>
          <w:iCs/>
          <w:lang w:eastAsia="zh-CN"/>
        </w:rPr>
        <w:t>i</w:t>
      </w:r>
      <w:r w:rsidRPr="00284090">
        <w:rPr>
          <w:rFonts w:ascii="Times" w:hAnsi="Times" w:cs="Tahoma"/>
          <w:i/>
          <w:iCs/>
        </w:rPr>
        <w:t>d</w:t>
      </w:r>
      <w:r w:rsidRPr="00284090">
        <w:rPr>
          <w:rFonts w:ascii="Times" w:hAnsi="Times" w:cs="Tahoma"/>
        </w:rPr>
        <w:t xml:space="preserve"> equal to </w:t>
      </w:r>
      <w:r w:rsidRPr="00284090">
        <w:rPr>
          <w:rFonts w:ascii="Times" w:hAnsi="Times" w:cs="Tahoma"/>
          <w:i/>
        </w:rPr>
        <w:t>firstWithinActiveTimeBWP-Id</w:t>
      </w:r>
      <w:r w:rsidRPr="00284090">
        <w:rPr>
          <w:rFonts w:ascii="Times" w:hAnsi="Times" w:cs="Tahoma"/>
        </w:rPr>
        <w:t xml:space="preserve"> for the SCell if provided; otherwise, based on a UL BWP provided by </w:t>
      </w:r>
      <w:r w:rsidRPr="00284090">
        <w:rPr>
          <w:rFonts w:ascii="Times" w:hAnsi="Times" w:cs="Tahoma"/>
          <w:i/>
          <w:iCs/>
        </w:rPr>
        <w:t xml:space="preserve">BWP-id </w:t>
      </w:r>
      <w:r w:rsidRPr="00284090">
        <w:rPr>
          <w:rFonts w:ascii="Times" w:hAnsi="Times" w:cs="Tahoma"/>
        </w:rPr>
        <w:t xml:space="preserve">equal to </w:t>
      </w:r>
      <w:r w:rsidRPr="00284090">
        <w:rPr>
          <w:rFonts w:ascii="Times" w:hAnsi="Times" w:cs="Tahoma"/>
          <w:i/>
        </w:rPr>
        <w:t>firstOutsideActiveTimeBWP-Id</w:t>
      </w:r>
      <w:r w:rsidRPr="00284090">
        <w:rPr>
          <w:rFonts w:ascii="Times" w:hAnsi="Times" w:cs="Tahoma"/>
        </w:rPr>
        <w:t xml:space="preserve"> for the SCell</w:t>
      </w:r>
      <w:r w:rsidRPr="00284090">
        <w:rPr>
          <w:rFonts w:ascii="Times" w:hAnsi="Times" w:cs="Tahoma" w:hint="eastAsia"/>
          <w:lang w:eastAsia="zh-CN"/>
        </w:rPr>
        <w:t>.</w:t>
      </w:r>
    </w:p>
    <w:p w14:paraId="70B83B19"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w:t>
      </w:r>
      <w:r w:rsidRPr="003638DC">
        <w:rPr>
          <w:lang w:eastAsia="zh-CN"/>
        </w:rPr>
        <w:t>1: Scheduled cell set indicator in DCI format 0_3</w:t>
      </w:r>
      <w:r>
        <w:rPr>
          <w:lang w:eastAsia="zh-CN"/>
        </w:rPr>
        <w:t xml:space="preserve"> and DCI format 1_3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9B2A3C" w:rsidRPr="003638DC" w14:paraId="7A42475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C01EFF" w14:textId="77777777" w:rsidR="009B2A3C" w:rsidRPr="003638DC" w:rsidRDefault="009B2A3C" w:rsidP="00DE45EA">
            <w:pPr>
              <w:pStyle w:val="TAH"/>
              <w:rPr>
                <w:lang w:eastAsia="zh-CN"/>
              </w:rPr>
            </w:pPr>
            <w:r w:rsidRPr="003638DC">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7212A5" w14:textId="77777777" w:rsidR="009B2A3C" w:rsidRPr="003638DC" w:rsidRDefault="009B2A3C" w:rsidP="00DE45EA">
            <w:pPr>
              <w:pStyle w:val="TAH"/>
              <w:rPr>
                <w:lang w:eastAsia="zh-CN"/>
              </w:rPr>
            </w:pPr>
            <w:r w:rsidRPr="003638DC">
              <w:rPr>
                <w:rFonts w:hint="eastAsia"/>
                <w:lang w:eastAsia="zh-CN"/>
              </w:rPr>
              <w:t>S</w:t>
            </w:r>
            <w:r w:rsidRPr="003638DC">
              <w:rPr>
                <w:lang w:eastAsia="zh-CN"/>
              </w:rPr>
              <w:t>cheduled cell set</w:t>
            </w:r>
          </w:p>
        </w:tc>
      </w:tr>
      <w:tr w:rsidR="009B2A3C" w:rsidRPr="003638DC" w14:paraId="4F95A4B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BB8ABB3" w14:textId="77777777" w:rsidR="009B2A3C" w:rsidRPr="003638DC" w:rsidRDefault="009B2A3C" w:rsidP="00DE45EA">
            <w:pPr>
              <w:pStyle w:val="TAC"/>
              <w:rPr>
                <w:lang w:eastAsia="zh-CN"/>
              </w:rPr>
            </w:pPr>
            <w:r w:rsidRPr="003638DC">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569FE80A"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smallest set ID </w:t>
            </w:r>
            <w:r w:rsidRPr="003638DC">
              <w:rPr>
                <w:lang w:eastAsia="zh-CN"/>
              </w:rPr>
              <w:t xml:space="preserve">configured by </w:t>
            </w:r>
            <w:r w:rsidRPr="00F274CC">
              <w:rPr>
                <w:i/>
              </w:rPr>
              <w:t>mc-DCI-SetofCellsToAddModList</w:t>
            </w:r>
          </w:p>
        </w:tc>
      </w:tr>
      <w:tr w:rsidR="009B2A3C" w:rsidRPr="003638DC" w14:paraId="1ACC63A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DC0B12" w14:textId="77777777" w:rsidR="009B2A3C" w:rsidRPr="003638DC" w:rsidRDefault="009B2A3C" w:rsidP="00DE45EA">
            <w:pPr>
              <w:pStyle w:val="TAC"/>
              <w:rPr>
                <w:lang w:eastAsia="zh-CN"/>
              </w:rPr>
            </w:pPr>
            <w:r w:rsidRPr="003638DC">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26A1732E"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2</w:t>
            </w:r>
            <w:r w:rsidRPr="002B4DF1">
              <w:rPr>
                <w:rFonts w:eastAsia="等线"/>
                <w:vertAlign w:val="superscript"/>
                <w:lang w:eastAsia="zh-CN"/>
              </w:rPr>
              <w:t>nd</w:t>
            </w:r>
            <w:r>
              <w:rPr>
                <w:lang w:eastAsia="zh-CN"/>
              </w:rPr>
              <w:t xml:space="preserve"> smallest set ID </w:t>
            </w:r>
            <w:r w:rsidRPr="003638DC">
              <w:rPr>
                <w:lang w:eastAsia="zh-CN"/>
              </w:rPr>
              <w:t xml:space="preserve">configured by </w:t>
            </w:r>
            <w:r w:rsidRPr="00F274CC">
              <w:rPr>
                <w:i/>
              </w:rPr>
              <w:t>mc-DCI-SetofCellsToAddModList</w:t>
            </w:r>
          </w:p>
        </w:tc>
      </w:tr>
      <w:tr w:rsidR="009B2A3C" w:rsidRPr="003638DC" w14:paraId="00FB63B5"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18FE5A" w14:textId="77777777" w:rsidR="009B2A3C" w:rsidRPr="003638DC" w:rsidRDefault="009B2A3C" w:rsidP="00DE45EA">
            <w:pPr>
              <w:pStyle w:val="TAC"/>
              <w:rPr>
                <w:lang w:eastAsia="zh-CN"/>
              </w:rPr>
            </w:pPr>
            <w:r w:rsidRPr="003638DC">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0FE28B01"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3</w:t>
            </w:r>
            <w:r w:rsidRPr="002B4DF1">
              <w:rPr>
                <w:rFonts w:eastAsia="等线"/>
                <w:vertAlign w:val="superscript"/>
                <w:lang w:eastAsia="zh-CN"/>
              </w:rPr>
              <w:t>rd</w:t>
            </w:r>
            <w:r>
              <w:rPr>
                <w:lang w:eastAsia="zh-CN"/>
              </w:rPr>
              <w:t xml:space="preserve"> smallest set ID</w:t>
            </w:r>
            <w:r w:rsidRPr="003638DC">
              <w:rPr>
                <w:lang w:eastAsia="zh-CN"/>
              </w:rPr>
              <w:t xml:space="preserve"> configured by </w:t>
            </w:r>
            <w:r w:rsidRPr="00F274CC">
              <w:rPr>
                <w:i/>
              </w:rPr>
              <w:t>mc-DCI-SetofCellsToAddModList</w:t>
            </w:r>
            <w:r w:rsidRPr="003638DC">
              <w:rPr>
                <w:lang w:eastAsia="zh-CN"/>
              </w:rPr>
              <w:t>, if any</w:t>
            </w:r>
          </w:p>
        </w:tc>
      </w:tr>
      <w:tr w:rsidR="009B2A3C" w:rsidRPr="003638DC" w14:paraId="63EC68A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2CCF06" w14:textId="77777777" w:rsidR="009B2A3C" w:rsidRPr="003638DC" w:rsidRDefault="009B2A3C" w:rsidP="00DE45EA">
            <w:pPr>
              <w:pStyle w:val="TAC"/>
              <w:rPr>
                <w:lang w:eastAsia="zh-CN"/>
              </w:rPr>
            </w:pPr>
            <w:r w:rsidRPr="003638DC">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1D0F02D5"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4</w:t>
            </w:r>
            <w:r w:rsidRPr="002B4DF1">
              <w:rPr>
                <w:rFonts w:eastAsia="等线"/>
                <w:vertAlign w:val="superscript"/>
                <w:lang w:eastAsia="zh-CN"/>
              </w:rPr>
              <w:t>th</w:t>
            </w:r>
            <w:r>
              <w:rPr>
                <w:lang w:eastAsia="zh-CN"/>
              </w:rPr>
              <w:t xml:space="preserve"> smallest set ID</w:t>
            </w:r>
            <w:r w:rsidRPr="003638DC">
              <w:rPr>
                <w:lang w:eastAsia="zh-CN"/>
              </w:rPr>
              <w:t xml:space="preserve"> configured by </w:t>
            </w:r>
            <w:r w:rsidRPr="00F274CC">
              <w:rPr>
                <w:i/>
              </w:rPr>
              <w:t>mc-DCI-SetofCellsToAddModList</w:t>
            </w:r>
            <w:r w:rsidRPr="003638DC">
              <w:rPr>
                <w:lang w:eastAsia="zh-CN"/>
              </w:rPr>
              <w:t>, if any</w:t>
            </w:r>
          </w:p>
        </w:tc>
      </w:tr>
    </w:tbl>
    <w:p w14:paraId="7F781FF0" w14:textId="77777777" w:rsidR="009B2A3C" w:rsidRPr="003638DC" w:rsidRDefault="009B2A3C" w:rsidP="009B2A3C"/>
    <w:p w14:paraId="3E6E46C1"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9B2A3C" w:rsidRPr="002B4DF1" w14:paraId="1C8E310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D2AAA"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7A7959"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hint="eastAsia"/>
                <w:b/>
                <w:sz w:val="18"/>
                <w:lang w:eastAsia="zh-CN"/>
              </w:rPr>
              <w:t>S</w:t>
            </w:r>
            <w:r w:rsidRPr="002B4DF1">
              <w:rPr>
                <w:rFonts w:ascii="Arial" w:eastAsia="等线" w:hAnsi="Arial"/>
                <w:b/>
                <w:sz w:val="18"/>
                <w:lang w:eastAsia="zh-CN"/>
              </w:rPr>
              <w:t>cheduled cells</w:t>
            </w:r>
          </w:p>
        </w:tc>
      </w:tr>
      <w:tr w:rsidR="009B2A3C" w:rsidRPr="002B4DF1" w14:paraId="2E5BD57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FB063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A2A9325"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9B2A3C" w:rsidRPr="002B4DF1" w14:paraId="4A9301F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41A47E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4F45F9F5"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9B2A3C" w:rsidRPr="002B4DF1" w14:paraId="6D24CE4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BE87DF"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C6F1928"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11F1F22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0A3CD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BCD66E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3830919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E49A2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21FB13B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01F75D8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4D876C"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4B511DF7"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7B687AE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CAF05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973D2B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7</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5020F64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2401A87"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20469DD0"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8</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46FB1A5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B94C0BC"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34B2B5F4"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9</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1A2A6E9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2D9CF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32EBC67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10</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2F0553E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8E0A39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0CF1B04E"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11</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427EAF0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A70041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65A5514"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12</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642E981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0D02A0"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B2A6341"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13</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2D710E0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A8E9921"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7B9565D8"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2E1C6F6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533CE13"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0F759D33"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61930F8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3EA1C35"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1748DEA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bl>
    <w:p w14:paraId="61C86E5C" w14:textId="77777777" w:rsidR="009B2A3C" w:rsidRPr="003638DC" w:rsidRDefault="009B2A3C" w:rsidP="009B2A3C"/>
    <w:p w14:paraId="613EACF7" w14:textId="77777777" w:rsidR="009B2A3C" w:rsidRPr="003638DC" w:rsidRDefault="009B2A3C" w:rsidP="009B2A3C">
      <w:pPr>
        <w:pStyle w:val="TH"/>
        <w:rPr>
          <w:lang w:eastAsia="zh-CN"/>
        </w:rPr>
      </w:pPr>
      <w:r w:rsidRPr="003638DC">
        <w:lastRenderedPageBreak/>
        <w:t xml:space="preserve">Table </w:t>
      </w:r>
      <w:r w:rsidRPr="003638DC">
        <w:rPr>
          <w:rFonts w:hint="eastAsia"/>
          <w:lang w:eastAsia="zh-CN"/>
        </w:rPr>
        <w:t>7.3.1.1.</w:t>
      </w:r>
      <w:r w:rsidRPr="003638DC">
        <w:rPr>
          <w:lang w:eastAsia="zh-CN"/>
        </w:rPr>
        <w:t>4</w:t>
      </w:r>
      <w:r w:rsidRPr="003638DC">
        <w:t>-3</w:t>
      </w:r>
      <w:r w:rsidRPr="003638DC">
        <w:rPr>
          <w:lang w:eastAsia="zh-CN"/>
        </w:rPr>
        <w:t>: T</w:t>
      </w:r>
      <w:r w:rsidRPr="003638DC">
        <w:rPr>
          <w:rFonts w:hint="eastAsia"/>
          <w:lang w:eastAsia="zh-CN"/>
        </w:rPr>
        <w:t>ime domain resource assignment</w:t>
      </w:r>
      <w:r w:rsidRPr="003638DC">
        <w:rPr>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9B2A3C" w:rsidRPr="002B4DF1" w14:paraId="7DC1F73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7E6F00"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7522B9"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b/>
                <w:sz w:val="18"/>
                <w:lang w:eastAsia="zh-CN"/>
              </w:rPr>
              <w:t>Indicated time domain resource allocation</w:t>
            </w:r>
          </w:p>
        </w:tc>
      </w:tr>
      <w:tr w:rsidR="009B2A3C" w:rsidRPr="002B4DF1" w14:paraId="7D9C982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36A572"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6C75C893" w14:textId="5DCC2CF7"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rPr>
              <w:t>tdra-FieldIndexListDCI-0-3</w:t>
            </w:r>
          </w:p>
        </w:tc>
      </w:tr>
      <w:tr w:rsidR="009B2A3C" w:rsidRPr="002B4DF1" w14:paraId="087065E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B85E79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5B13249C" w14:textId="2D3ED05C"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rPr>
              <w:t>tdra-FieldIndexListDCI-0-3</w:t>
            </w:r>
          </w:p>
        </w:tc>
      </w:tr>
      <w:tr w:rsidR="009B2A3C" w:rsidRPr="001B50E7" w14:paraId="1CAFDB6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B01A0E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6886F69D" w14:textId="7E4B63C1"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rPr>
              <w:t xml:space="preserve"> tdra-FieldIndexListDCI-0-3</w:t>
            </w:r>
            <w:r w:rsidRPr="002B4DF1">
              <w:rPr>
                <w:rFonts w:ascii="Arial" w:eastAsia="等线" w:hAnsi="Arial"/>
                <w:sz w:val="18"/>
                <w:lang w:eastAsia="zh-CN"/>
              </w:rPr>
              <w:t>, if any</w:t>
            </w:r>
          </w:p>
        </w:tc>
      </w:tr>
      <w:tr w:rsidR="009B2A3C" w:rsidRPr="002B4DF1" w14:paraId="6DEE533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18197C7"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03A86318"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 …</w:t>
            </w:r>
          </w:p>
        </w:tc>
      </w:tr>
      <w:tr w:rsidR="009B2A3C" w:rsidRPr="002B4DF1" w14:paraId="1C54A70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AFBCB28" w14:textId="77777777" w:rsidR="009B2A3C" w:rsidRPr="002B4DF1" w:rsidRDefault="009B2A3C" w:rsidP="00DE45EA">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58ADBDBB" w14:textId="18DD567B"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2B4DF1">
              <w:rPr>
                <w:rFonts w:ascii="Arial" w:eastAsia="等线" w:hAnsi="Arial"/>
                <w:sz w:val="18"/>
                <w:lang w:eastAsia="zh-CN"/>
              </w:rPr>
              <w:t xml:space="preserve"> entry in</w:t>
            </w:r>
            <w:r w:rsidRPr="002B4DF1">
              <w:rPr>
                <w:rFonts w:ascii="Arial" w:eastAsia="等线" w:hAnsi="Arial"/>
                <w:i/>
                <w:sz w:val="18"/>
              </w:rPr>
              <w:t xml:space="preserve"> tdra-FieldIndexListDCI-0-3</w:t>
            </w:r>
            <w:r w:rsidRPr="002B4DF1">
              <w:rPr>
                <w:rFonts w:ascii="Arial" w:eastAsia="等线" w:hAnsi="Arial"/>
                <w:sz w:val="18"/>
                <w:lang w:eastAsia="zh-CN"/>
              </w:rPr>
              <w:t>, if any</w:t>
            </w:r>
          </w:p>
        </w:tc>
      </w:tr>
      <w:tr w:rsidR="009B2A3C" w:rsidRPr="002B4DF1" w14:paraId="264F297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699315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6E073A2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w:t>
            </w:r>
          </w:p>
        </w:tc>
      </w:tr>
    </w:tbl>
    <w:p w14:paraId="45F6635E" w14:textId="77777777" w:rsidR="009B2A3C" w:rsidRPr="003638DC" w:rsidRDefault="009B2A3C" w:rsidP="009B2A3C"/>
    <w:p w14:paraId="184EDC47"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-4</w:t>
      </w:r>
      <w:r w:rsidRPr="003638DC">
        <w:rPr>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9B2A3C" w:rsidRPr="003638DC" w14:paraId="5B13998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53C14" w14:textId="77777777" w:rsidR="009B2A3C" w:rsidRPr="003638DC" w:rsidRDefault="009B2A3C" w:rsidP="00DE45EA">
            <w:pPr>
              <w:pStyle w:val="TAH"/>
              <w:rPr>
                <w:lang w:eastAsia="zh-CN"/>
              </w:rPr>
            </w:pPr>
            <w:r w:rsidRPr="003638DC">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BE8C27" w14:textId="77777777" w:rsidR="009B2A3C" w:rsidRPr="003638DC" w:rsidRDefault="009B2A3C" w:rsidP="00DE45EA">
            <w:pPr>
              <w:pStyle w:val="TAH"/>
              <w:rPr>
                <w:lang w:eastAsia="zh-CN"/>
              </w:rPr>
            </w:pPr>
            <w:r w:rsidRPr="003638DC">
              <w:rPr>
                <w:lang w:eastAsia="zh-CN"/>
              </w:rPr>
              <w:t xml:space="preserve">Triggered aperiodic </w:t>
            </w:r>
            <w:r w:rsidRPr="003638DC">
              <w:rPr>
                <w:rFonts w:hint="eastAsia"/>
                <w:lang w:eastAsia="zh-CN"/>
              </w:rPr>
              <w:t>SRS resource set</w:t>
            </w:r>
            <w:r w:rsidRPr="003638DC">
              <w:rPr>
                <w:lang w:eastAsia="zh-CN"/>
              </w:rPr>
              <w:t>(s)</w:t>
            </w:r>
          </w:p>
        </w:tc>
      </w:tr>
      <w:tr w:rsidR="009B2A3C" w:rsidRPr="003638DC" w14:paraId="040ED0D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9F6607C" w14:textId="77777777" w:rsidR="009B2A3C" w:rsidRPr="003638DC" w:rsidRDefault="009B2A3C" w:rsidP="00DE45EA">
            <w:pPr>
              <w:pStyle w:val="TAC"/>
              <w:rPr>
                <w:lang w:eastAsia="zh-CN"/>
              </w:rPr>
            </w:pPr>
            <w:r w:rsidRPr="003638DC">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1BE0399C"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srs-RequestListDCI-0-3</w:t>
            </w:r>
          </w:p>
        </w:tc>
      </w:tr>
      <w:tr w:rsidR="009B2A3C" w:rsidRPr="003638DC" w14:paraId="5DA31E3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6F9B28" w14:textId="77777777" w:rsidR="009B2A3C" w:rsidRPr="003638DC" w:rsidRDefault="009B2A3C" w:rsidP="00DE45EA">
            <w:pPr>
              <w:pStyle w:val="TAC"/>
              <w:rPr>
                <w:lang w:eastAsia="zh-CN"/>
              </w:rPr>
            </w:pPr>
            <w:r w:rsidRPr="003638DC">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1FA02473"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srs-RequestListDCI-0-3</w:t>
            </w:r>
          </w:p>
        </w:tc>
      </w:tr>
      <w:tr w:rsidR="009B2A3C" w:rsidRPr="003638DC" w14:paraId="62CADCD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5CB77BA" w14:textId="77777777" w:rsidR="009B2A3C" w:rsidRPr="003638DC" w:rsidRDefault="009B2A3C" w:rsidP="00DE45EA">
            <w:pPr>
              <w:pStyle w:val="TAC"/>
              <w:rPr>
                <w:lang w:eastAsia="zh-CN"/>
              </w:rPr>
            </w:pPr>
            <w:r w:rsidRPr="003638DC">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79BD008B"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w:t>
            </w:r>
            <w:r w:rsidRPr="003638DC">
              <w:rPr>
                <w:i/>
              </w:rPr>
              <w:t xml:space="preserve"> srs-RequestListDCI-0-3</w:t>
            </w:r>
            <w:r w:rsidRPr="003638DC">
              <w:rPr>
                <w:lang w:eastAsia="zh-CN"/>
              </w:rPr>
              <w:t>, if any</w:t>
            </w:r>
          </w:p>
        </w:tc>
      </w:tr>
      <w:tr w:rsidR="009B2A3C" w:rsidRPr="003638DC" w14:paraId="5556613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B87FA9B" w14:textId="77777777" w:rsidR="009B2A3C" w:rsidRPr="003638DC" w:rsidRDefault="009B2A3C" w:rsidP="00DE45EA">
            <w:pPr>
              <w:pStyle w:val="TAC"/>
              <w:rPr>
                <w:lang w:eastAsia="zh-CN"/>
              </w:rPr>
            </w:pPr>
            <w:r w:rsidRPr="003638DC">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4AA5CA80" w14:textId="77777777" w:rsidR="009B2A3C" w:rsidRPr="003638DC" w:rsidRDefault="009B2A3C" w:rsidP="00DE45EA">
            <w:pPr>
              <w:pStyle w:val="TAC"/>
              <w:rPr>
                <w:lang w:eastAsia="zh-CN"/>
              </w:rPr>
            </w:pPr>
            <w:r w:rsidRPr="003638DC">
              <w:rPr>
                <w:lang w:eastAsia="zh-CN"/>
              </w:rPr>
              <w:t xml:space="preserve"> …</w:t>
            </w:r>
          </w:p>
        </w:tc>
      </w:tr>
      <w:tr w:rsidR="009B2A3C" w:rsidRPr="003638DC" w14:paraId="2B480EA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DDBAD0D" w14:textId="77777777" w:rsidR="009B2A3C" w:rsidRPr="003638DC" w:rsidRDefault="009B2A3C" w:rsidP="00DE45EA">
            <w:pPr>
              <w:pStyle w:val="TAC"/>
              <w:rPr>
                <w:lang w:eastAsia="zh-CN"/>
              </w:rPr>
            </w:pPr>
            <w:r w:rsidRPr="003638DC">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F8ACF86"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w:t>
            </w:r>
            <w:r w:rsidRPr="003638DC">
              <w:rPr>
                <w:i/>
              </w:rPr>
              <w:t xml:space="preserve"> srs-RequestListDCI-0-3</w:t>
            </w:r>
            <w:r w:rsidRPr="003638DC">
              <w:rPr>
                <w:lang w:eastAsia="zh-CN"/>
              </w:rPr>
              <w:t>, if any</w:t>
            </w:r>
          </w:p>
        </w:tc>
      </w:tr>
    </w:tbl>
    <w:p w14:paraId="06665D95" w14:textId="77777777" w:rsidR="009B2A3C" w:rsidRPr="003638DC" w:rsidRDefault="009B2A3C" w:rsidP="009B2A3C">
      <w:pPr>
        <w:rPr>
          <w:lang w:eastAsia="zh-CN"/>
        </w:rPr>
      </w:pPr>
    </w:p>
    <w:p w14:paraId="2020D2DB"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-5</w:t>
      </w:r>
      <w:r w:rsidRPr="003638DC">
        <w:rPr>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9B2A3C" w:rsidRPr="003638DC" w14:paraId="307CCCB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5D81A" w14:textId="77777777" w:rsidR="009B2A3C" w:rsidRPr="003638DC" w:rsidRDefault="009B2A3C" w:rsidP="00DE45EA">
            <w:pPr>
              <w:pStyle w:val="TAH"/>
              <w:rPr>
                <w:lang w:eastAsia="zh-CN"/>
              </w:rPr>
            </w:pPr>
            <w:r w:rsidRPr="003638DC">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02E4B" w14:textId="77777777" w:rsidR="009B2A3C" w:rsidRPr="003638DC" w:rsidRDefault="009B2A3C" w:rsidP="00DE45EA">
            <w:pPr>
              <w:pStyle w:val="TAH"/>
              <w:rPr>
                <w:lang w:eastAsia="zh-CN"/>
              </w:rPr>
            </w:pPr>
            <w:r w:rsidRPr="003638DC">
              <w:rPr>
                <w:lang w:eastAsia="zh-CN"/>
              </w:rPr>
              <w:t>Available slot offset</w:t>
            </w:r>
          </w:p>
        </w:tc>
      </w:tr>
      <w:tr w:rsidR="009B2A3C" w:rsidRPr="003638DC" w14:paraId="497ADC0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EC63750" w14:textId="77777777" w:rsidR="009B2A3C" w:rsidRPr="003638DC" w:rsidRDefault="009B2A3C" w:rsidP="00DE45EA">
            <w:pPr>
              <w:pStyle w:val="TAC"/>
              <w:rPr>
                <w:lang w:eastAsia="zh-CN"/>
              </w:rPr>
            </w:pPr>
            <w:r w:rsidRPr="003638DC">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5544BFB1"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srs-OffsetListDCI-0-3</w:t>
            </w:r>
          </w:p>
        </w:tc>
      </w:tr>
      <w:tr w:rsidR="009B2A3C" w:rsidRPr="003638DC" w14:paraId="7BAB2E9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5762D1" w14:textId="77777777" w:rsidR="009B2A3C" w:rsidRPr="003638DC" w:rsidRDefault="009B2A3C" w:rsidP="00DE45EA">
            <w:pPr>
              <w:pStyle w:val="TAC"/>
              <w:rPr>
                <w:lang w:eastAsia="zh-CN"/>
              </w:rPr>
            </w:pPr>
            <w:r w:rsidRPr="003638DC">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7876ABD6"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srs-OffsetListDCI-0-3</w:t>
            </w:r>
          </w:p>
        </w:tc>
      </w:tr>
      <w:tr w:rsidR="009B2A3C" w:rsidRPr="003638DC" w14:paraId="47FD69F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1286998" w14:textId="77777777" w:rsidR="009B2A3C" w:rsidRPr="003638DC" w:rsidRDefault="009B2A3C" w:rsidP="00DE45EA">
            <w:pPr>
              <w:pStyle w:val="TAC"/>
              <w:rPr>
                <w:lang w:eastAsia="zh-CN"/>
              </w:rPr>
            </w:pPr>
            <w:r w:rsidRPr="003638DC">
              <w:rPr>
                <w:rFonts w:hint="eastAsia"/>
                <w:lang w:eastAsia="zh-CN"/>
              </w:rPr>
              <w:t>2</w:t>
            </w:r>
          </w:p>
        </w:tc>
        <w:tc>
          <w:tcPr>
            <w:tcW w:w="4681" w:type="dxa"/>
            <w:tcBorders>
              <w:top w:val="single" w:sz="4" w:space="0" w:color="auto"/>
              <w:left w:val="single" w:sz="4" w:space="0" w:color="auto"/>
              <w:bottom w:val="single" w:sz="4" w:space="0" w:color="auto"/>
              <w:right w:val="single" w:sz="4" w:space="0" w:color="auto"/>
            </w:tcBorders>
          </w:tcPr>
          <w:p w14:paraId="3667D259"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w:t>
            </w:r>
            <w:r w:rsidRPr="003638DC">
              <w:rPr>
                <w:i/>
              </w:rPr>
              <w:t xml:space="preserve"> srs-OffsetListDCI-0-3</w:t>
            </w:r>
            <w:r w:rsidRPr="003638DC">
              <w:rPr>
                <w:lang w:eastAsia="zh-CN"/>
              </w:rPr>
              <w:t>, if any</w:t>
            </w:r>
          </w:p>
        </w:tc>
      </w:tr>
      <w:tr w:rsidR="009B2A3C" w:rsidRPr="003638DC" w14:paraId="3F7352A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FD7D797" w14:textId="77777777" w:rsidR="009B2A3C" w:rsidRPr="003638DC" w:rsidRDefault="009B2A3C" w:rsidP="00DE45EA">
            <w:pPr>
              <w:pStyle w:val="TAC"/>
              <w:rPr>
                <w:lang w:eastAsia="zh-CN"/>
              </w:rPr>
            </w:pPr>
            <w:r w:rsidRPr="003638DC">
              <w:rPr>
                <w:lang w:eastAsia="zh-CN"/>
              </w:rPr>
              <w:t>…</w:t>
            </w:r>
          </w:p>
        </w:tc>
        <w:tc>
          <w:tcPr>
            <w:tcW w:w="4681" w:type="dxa"/>
            <w:tcBorders>
              <w:top w:val="single" w:sz="4" w:space="0" w:color="auto"/>
              <w:left w:val="single" w:sz="4" w:space="0" w:color="auto"/>
              <w:bottom w:val="single" w:sz="4" w:space="0" w:color="auto"/>
              <w:right w:val="single" w:sz="4" w:space="0" w:color="auto"/>
            </w:tcBorders>
          </w:tcPr>
          <w:p w14:paraId="76769D09" w14:textId="77777777" w:rsidR="009B2A3C" w:rsidRPr="003638DC" w:rsidRDefault="009B2A3C" w:rsidP="00DE45EA">
            <w:pPr>
              <w:pStyle w:val="TAC"/>
              <w:rPr>
                <w:lang w:eastAsia="zh-CN"/>
              </w:rPr>
            </w:pPr>
            <w:r w:rsidRPr="003638DC">
              <w:rPr>
                <w:lang w:eastAsia="zh-CN"/>
              </w:rPr>
              <w:t xml:space="preserve"> …</w:t>
            </w:r>
          </w:p>
        </w:tc>
      </w:tr>
      <w:tr w:rsidR="009B2A3C" w:rsidRPr="003638DC" w14:paraId="5631952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63708EB" w14:textId="77777777" w:rsidR="009B2A3C" w:rsidRPr="003638DC" w:rsidRDefault="009B2A3C" w:rsidP="00DE45EA">
            <w:pPr>
              <w:pStyle w:val="TAC"/>
              <w:rPr>
                <w:lang w:eastAsia="zh-CN"/>
              </w:rPr>
            </w:pPr>
            <w:r w:rsidRPr="003638DC">
              <w:rPr>
                <w:lang w:eastAsia="zh-CN"/>
              </w:rPr>
              <w:t>7</w:t>
            </w:r>
          </w:p>
        </w:tc>
        <w:tc>
          <w:tcPr>
            <w:tcW w:w="4681" w:type="dxa"/>
            <w:tcBorders>
              <w:top w:val="single" w:sz="4" w:space="0" w:color="auto"/>
              <w:left w:val="single" w:sz="4" w:space="0" w:color="auto"/>
              <w:bottom w:val="single" w:sz="4" w:space="0" w:color="auto"/>
              <w:right w:val="single" w:sz="4" w:space="0" w:color="auto"/>
            </w:tcBorders>
          </w:tcPr>
          <w:p w14:paraId="485DEBF3" w14:textId="77777777" w:rsidR="009B2A3C" w:rsidRPr="003638DC" w:rsidRDefault="009B2A3C" w:rsidP="00DE45EA">
            <w:pPr>
              <w:pStyle w:val="TAC"/>
              <w:rPr>
                <w:lang w:eastAsia="zh-CN"/>
              </w:rPr>
            </w:pPr>
            <w:r w:rsidRPr="003638DC">
              <w:rPr>
                <w:lang w:eastAsia="zh-CN"/>
              </w:rPr>
              <w:t>The  8</w:t>
            </w:r>
            <w:r w:rsidRPr="003638DC">
              <w:rPr>
                <w:vertAlign w:val="superscript"/>
                <w:lang w:eastAsia="zh-CN"/>
              </w:rPr>
              <w:t>th</w:t>
            </w:r>
            <w:r w:rsidRPr="003638DC">
              <w:rPr>
                <w:lang w:eastAsia="zh-CN"/>
              </w:rPr>
              <w:t xml:space="preserve"> entry in</w:t>
            </w:r>
            <w:r w:rsidRPr="003638DC">
              <w:rPr>
                <w:i/>
              </w:rPr>
              <w:t xml:space="preserve"> srs-OffsetListDCI-0-3</w:t>
            </w:r>
            <w:r w:rsidRPr="003638DC">
              <w:rPr>
                <w:lang w:eastAsia="zh-CN"/>
              </w:rPr>
              <w:t>, if any</w:t>
            </w:r>
          </w:p>
        </w:tc>
      </w:tr>
    </w:tbl>
    <w:p w14:paraId="4734DFA0" w14:textId="77777777" w:rsidR="009B2A3C" w:rsidRPr="003638DC" w:rsidRDefault="009B2A3C" w:rsidP="009B2A3C">
      <w:pPr>
        <w:rPr>
          <w:lang w:eastAsia="zh-CN"/>
        </w:rPr>
      </w:pPr>
    </w:p>
    <w:p w14:paraId="56849954"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1470CB59" w14:textId="77777777" w:rsidR="009B2A3C" w:rsidRDefault="009B2A3C" w:rsidP="009B2A3C">
      <w:pPr>
        <w:rPr>
          <w:lang w:eastAsia="zh-CN"/>
        </w:rPr>
      </w:pPr>
    </w:p>
    <w:p w14:paraId="1B6A1485" w14:textId="77777777" w:rsidR="009B2A3C" w:rsidRPr="003638DC" w:rsidRDefault="009B2A3C" w:rsidP="009B2A3C">
      <w:pPr>
        <w:pStyle w:val="Heading5"/>
        <w:rPr>
          <w:lang w:eastAsia="zh-CN"/>
        </w:rPr>
      </w:pPr>
      <w:bookmarkStart w:id="114" w:name="_Toc146188112"/>
      <w:bookmarkStart w:id="115" w:name="_Toc191983305"/>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bookmarkEnd w:id="114"/>
      <w:bookmarkEnd w:id="115"/>
    </w:p>
    <w:p w14:paraId="4FA1F5C0" w14:textId="77777777" w:rsidR="009B2A3C" w:rsidRPr="003638DC" w:rsidRDefault="009B2A3C" w:rsidP="009B2A3C">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p>
    <w:p w14:paraId="135DB2E0" w14:textId="77777777" w:rsidR="009B2A3C" w:rsidRPr="003638DC" w:rsidRDefault="009B2A3C" w:rsidP="009B2A3C">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0CA3F2FA" w14:textId="77777777" w:rsidR="009B2A3C" w:rsidRPr="003638DC" w:rsidRDefault="009B2A3C" w:rsidP="009B2A3C">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08AD0BC2"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71A8C806" w14:textId="77777777" w:rsidR="009B2A3C" w:rsidRPr="003638DC" w:rsidRDefault="009B2A3C" w:rsidP="009B2A3C">
      <w:pPr>
        <w:pStyle w:val="B1"/>
      </w:pPr>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F274C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mc-DCI-SetofCellsToAddModList</w:t>
      </w:r>
      <w:r w:rsidRPr="003638DC">
        <w:t xml:space="preserve">. </w:t>
      </w:r>
    </w:p>
    <w:p w14:paraId="730E7102" w14:textId="77777777" w:rsidR="009B2A3C" w:rsidRPr="003638DC" w:rsidRDefault="009B2A3C" w:rsidP="009B2A3C">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p>
    <w:p w14:paraId="0C124A0C"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p>
    <w:p w14:paraId="34AF6CA0" w14:textId="77777777" w:rsidR="009B2A3C" w:rsidRPr="003638DC" w:rsidRDefault="009B2A3C" w:rsidP="009B2A3C">
      <w:pPr>
        <w:pStyle w:val="B2"/>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p>
    <w:p w14:paraId="48E70DCA" w14:textId="77777777" w:rsidR="009B2A3C" w:rsidRPr="003638DC" w:rsidRDefault="009B2A3C" w:rsidP="009B2A3C">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p>
    <w:p w14:paraId="6308EC27" w14:textId="77777777" w:rsidR="009B2A3C" w:rsidRPr="003638DC" w:rsidRDefault="009B2A3C" w:rsidP="009B2A3C">
      <w:pPr>
        <w:pStyle w:val="B2"/>
        <w:rPr>
          <w:lang w:eastAsia="zh-CN"/>
        </w:rPr>
      </w:pPr>
      <w:r w:rsidRPr="003638DC">
        <w:rPr>
          <w:rFonts w:hint="eastAsia"/>
          <w:lang w:eastAsia="zh-CN"/>
        </w:rPr>
        <w:lastRenderedPageBreak/>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685871FA"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24196D8C" w14:textId="77777777" w:rsidR="009B2A3C" w:rsidRPr="003638DC" w:rsidRDefault="009B2A3C" w:rsidP="009B2A3C">
      <w:pPr>
        <w:ind w:left="568" w:hanging="1"/>
        <w:rPr>
          <w:lang w:eastAsia="zh-CN"/>
        </w:rPr>
      </w:pPr>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p>
    <w:p w14:paraId="7E8C52A5" w14:textId="77777777" w:rsidR="009B2A3C" w:rsidRPr="003638DC" w:rsidRDefault="009B2A3C" w:rsidP="009B2A3C">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p>
    <w:p w14:paraId="684B8C62"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355582F7" w14:textId="731AF82C" w:rsidR="009B2A3C" w:rsidRPr="003638DC" w:rsidRDefault="009B2A3C" w:rsidP="009B2A3C">
      <w:pPr>
        <w:ind w:left="568" w:hanging="1"/>
      </w:pPr>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16"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16"/>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2C8DFEC5"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p>
    <w:p w14:paraId="5E739884"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p>
    <w:p w14:paraId="13AEEEB3" w14:textId="77777777" w:rsidR="009B2A3C" w:rsidRPr="003638DC" w:rsidRDefault="009B2A3C" w:rsidP="009B2A3C">
      <w:pPr>
        <w:pStyle w:val="B2"/>
      </w:pPr>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39080E5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051AD3C2" w14:textId="77777777" w:rsidR="009B2A3C" w:rsidRPr="003638DC" w:rsidRDefault="009B2A3C" w:rsidP="009B2A3C">
      <w:pPr>
        <w:pStyle w:val="B2"/>
        <w:rPr>
          <w:lang w:eastAsia="zh-CN"/>
        </w:rPr>
      </w:pPr>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p>
    <w:p w14:paraId="713A7D22" w14:textId="77777777" w:rsidR="009B2A3C" w:rsidRPr="003638DC" w:rsidRDefault="009B2A3C" w:rsidP="009B2A3C">
      <w:pPr>
        <w:ind w:left="567"/>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p>
    <w:p w14:paraId="6BDF8260" w14:textId="77777777" w:rsidR="009B2A3C" w:rsidRPr="003638DC" w:rsidRDefault="009B2A3C" w:rsidP="009B2A3C">
      <w:pPr>
        <w:ind w:left="567"/>
        <w:rPr>
          <w:lang w:eastAsia="zh-CN"/>
        </w:rPr>
      </w:pPr>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p>
    <w:p w14:paraId="789994FB"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p>
    <w:p w14:paraId="36F567FB"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p>
    <w:p w14:paraId="7FA2D954" w14:textId="04970430" w:rsidR="009B2A3C" w:rsidRPr="003638DC" w:rsidRDefault="009B2A3C" w:rsidP="009B2A3C">
      <w:pPr>
        <w:pStyle w:val="B1"/>
      </w:pPr>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w:t>
      </w:r>
      <w:r w:rsidRPr="00FE4CE7">
        <w:rPr>
          <w:rFonts w:eastAsia="等线"/>
          <w:i/>
        </w:rPr>
        <w:lastRenderedPageBreak/>
        <w:t>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p>
    <w:p w14:paraId="257860DB" w14:textId="77777777" w:rsidR="009B2A3C" w:rsidRPr="003638DC" w:rsidRDefault="009B2A3C" w:rsidP="009B2A3C">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p>
    <w:p w14:paraId="1628766C"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vrb-ToPRB-Interleaver</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p>
    <w:p w14:paraId="2953BDF1"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1 bit according to Table </w:t>
      </w:r>
      <w:r w:rsidRPr="003638DC">
        <w:rPr>
          <w:lang w:eastAsia="zh-CN"/>
        </w:rPr>
        <w:t xml:space="preserve">7.3.1.2.2-5 </w:t>
      </w:r>
      <w:r w:rsidRPr="003638DC">
        <w:rPr>
          <w:rFonts w:hint="eastAsia"/>
          <w:lang w:eastAsia="zh-CN"/>
        </w:rPr>
        <w:t>otherwise, only applicable to resource allocation type 1, as defined in Clause 7.3.1.6 of [4, TS</w:t>
      </w:r>
      <w:r w:rsidRPr="003638DC">
        <w:rPr>
          <w:lang w:eastAsia="zh-CN"/>
        </w:rPr>
        <w:t xml:space="preserve"> </w:t>
      </w:r>
      <w:r w:rsidRPr="003638DC">
        <w:rPr>
          <w:rFonts w:hint="eastAsia"/>
          <w:lang w:eastAsia="zh-CN"/>
        </w:rPr>
        <w:t>38.211].</w:t>
      </w:r>
    </w:p>
    <w:p w14:paraId="0CAA7C94" w14:textId="77777777" w:rsidR="009B2A3C" w:rsidRPr="003638DC" w:rsidRDefault="009B2A3C" w:rsidP="009B2A3C">
      <w:pPr>
        <w:ind w:left="568" w:hanging="1"/>
        <w:rPr>
          <w:lang w:eastAsia="zh-CN"/>
        </w:rPr>
      </w:pPr>
      <w:r w:rsidRPr="003638DC">
        <w:rPr>
          <w:lang w:eastAsia="zh-CN"/>
        </w:rPr>
        <w:t xml:space="preserve">The field is only applicable to a scheduled cell configured with </w:t>
      </w:r>
      <w:r w:rsidRPr="003638DC">
        <w:rPr>
          <w:i/>
        </w:rPr>
        <w:t>vrb-ToPRB-Interleaver</w:t>
      </w:r>
      <w:r w:rsidRPr="003638DC">
        <w:rPr>
          <w:lang w:eastAsia="zh-CN"/>
        </w:rPr>
        <w:t xml:space="preserve">, and is applied to the applicable scheduled cells independently. </w:t>
      </w:r>
    </w:p>
    <w:p w14:paraId="0379EBD2" w14:textId="77777777" w:rsidR="009B2A3C" w:rsidRPr="003638DC" w:rsidRDefault="009B2A3C" w:rsidP="009B2A3C">
      <w:pPr>
        <w:pStyle w:val="B1"/>
      </w:pPr>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p>
    <w:p w14:paraId="775897A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the higher layer parameter </w:t>
      </w:r>
      <w:r w:rsidRPr="003638DC">
        <w:rPr>
          <w:rFonts w:hint="eastAsia"/>
          <w:i/>
          <w:lang w:eastAsia="zh-CN"/>
        </w:rPr>
        <w:t>prb-BundlingType</w:t>
      </w:r>
      <w:r w:rsidRPr="003638DC">
        <w:rPr>
          <w:rFonts w:hint="eastAsia"/>
          <w:lang w:eastAsia="zh-CN"/>
        </w:rPr>
        <w:t xml:space="preserve"> is not configured or is set to </w:t>
      </w:r>
      <w:r w:rsidRPr="003638DC">
        <w:rPr>
          <w:lang w:eastAsia="zh-CN"/>
        </w:rPr>
        <w:t>'</w:t>
      </w:r>
      <w:r w:rsidRPr="003638DC">
        <w:t>staticBundling</w:t>
      </w:r>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p>
    <w:p w14:paraId="1CBEBCA2"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Clause 5.1.2.3 of [6, TS</w:t>
      </w:r>
      <w:r w:rsidRPr="003638DC">
        <w:rPr>
          <w:lang w:eastAsia="zh-CN"/>
        </w:rPr>
        <w:t xml:space="preserve"> </w:t>
      </w:r>
      <w:r w:rsidRPr="003638DC">
        <w:rPr>
          <w:rFonts w:hint="eastAsia"/>
          <w:lang w:eastAsia="zh-CN"/>
        </w:rPr>
        <w:t>38.214]</w:t>
      </w:r>
      <w:r w:rsidRPr="003638DC">
        <w:rPr>
          <w:lang w:eastAsia="zh-CN"/>
        </w:rPr>
        <w:t xml:space="preserve"> otherwise</w:t>
      </w:r>
      <w:r w:rsidRPr="003638DC">
        <w:rPr>
          <w:rFonts w:hint="eastAsia"/>
          <w:lang w:eastAsia="zh-CN"/>
        </w:rPr>
        <w:t>.</w:t>
      </w:r>
    </w:p>
    <w:p w14:paraId="5C575A1B" w14:textId="77777777" w:rsidR="009B2A3C" w:rsidRPr="003638DC" w:rsidRDefault="009B2A3C" w:rsidP="009B2A3C">
      <w:pPr>
        <w:ind w:left="568" w:hanging="1"/>
        <w:rPr>
          <w:lang w:eastAsia="zh-CN"/>
        </w:rPr>
      </w:pPr>
      <w:r w:rsidRPr="003638DC">
        <w:rPr>
          <w:lang w:eastAsia="zh-CN"/>
        </w:rPr>
        <w:t xml:space="preserve">The field is only applicable to a scheduled cell configured with </w:t>
      </w:r>
      <w:r w:rsidRPr="003638DC">
        <w:rPr>
          <w:rFonts w:hint="eastAsia"/>
          <w:i/>
          <w:lang w:eastAsia="zh-CN"/>
        </w:rPr>
        <w:t>prb-BundlingType</w:t>
      </w:r>
      <w:r w:rsidRPr="003638DC">
        <w:rPr>
          <w:rFonts w:hint="eastAsia"/>
          <w:lang w:eastAsia="zh-CN"/>
        </w:rPr>
        <w:t xml:space="preserve"> set to </w:t>
      </w:r>
      <w:r w:rsidRPr="003638DC">
        <w:rPr>
          <w:lang w:eastAsia="zh-CN"/>
        </w:rPr>
        <w:t>'</w:t>
      </w:r>
      <w:r w:rsidRPr="003638DC">
        <w:t>dynamicBundling</w:t>
      </w:r>
      <w:r w:rsidRPr="003638DC">
        <w:rPr>
          <w:lang w:eastAsia="zh-CN"/>
        </w:rPr>
        <w:t xml:space="preserve">', and is applied to the applicable scheduled cells independently. </w:t>
      </w:r>
    </w:p>
    <w:p w14:paraId="1E28B40C" w14:textId="77777777" w:rsidR="009B2A3C" w:rsidRPr="003638DC" w:rsidRDefault="009B2A3C" w:rsidP="009B2A3C">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rPr>
          <w:lang w:eastAsia="zh-CN"/>
        </w:rPr>
        <w:t>,</w:t>
      </w:r>
      <w:r>
        <w:rPr>
          <w:lang w:eastAsia="zh-CN"/>
        </w:rPr>
        <w:t xml:space="preserve"> or </w:t>
      </w:r>
      <w:r w:rsidRPr="00C90157">
        <w:rPr>
          <w:color w:val="000000" w:themeColor="text1"/>
          <w:lang w:eastAsia="zh-CN"/>
        </w:rPr>
        <w:t>0 bit</w:t>
      </w:r>
      <w:r w:rsidRPr="00C90157">
        <w:rPr>
          <w:color w:val="000000" w:themeColor="text1"/>
        </w:rPr>
        <w:t xml:space="preserve"> if the higher layer parameter </w:t>
      </w:r>
      <w:r w:rsidRPr="00C90157">
        <w:rPr>
          <w:i/>
          <w:color w:val="000000" w:themeColor="text1"/>
        </w:rPr>
        <w:t>rateMatchListDCI-1-3</w:t>
      </w:r>
      <w:r w:rsidRPr="00C90157">
        <w:rPr>
          <w:color w:val="000000" w:themeColor="text1"/>
        </w:rPr>
        <w:t xml:space="preserve"> is not configured</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1A8FFBF7" w14:textId="77777777" w:rsidR="009B2A3C" w:rsidRPr="003638DC" w:rsidRDefault="009B2A3C" w:rsidP="009B2A3C">
      <w:pPr>
        <w:pStyle w:val="B2"/>
        <w:rPr>
          <w:lang w:eastAsia="zh-CN"/>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p>
    <w:p w14:paraId="20C1F0C6" w14:textId="77777777" w:rsidR="009B2A3C" w:rsidRPr="003638DC" w:rsidRDefault="009B2A3C" w:rsidP="009B2A3C">
      <w:pPr>
        <w:pStyle w:val="B1"/>
      </w:pPr>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rPr>
          <w:lang w:eastAsia="zh-CN"/>
        </w:rPr>
        <w:t>,</w:t>
      </w:r>
      <w:r>
        <w:rPr>
          <w:lang w:eastAsia="zh-CN"/>
        </w:rPr>
        <w:t xml:space="preserve"> or </w:t>
      </w:r>
      <w:r w:rsidRPr="009A02A2">
        <w:rPr>
          <w:color w:val="000000" w:themeColor="text1"/>
          <w:lang w:eastAsia="zh-CN"/>
        </w:rPr>
        <w:t>0 bit</w:t>
      </w:r>
      <w:r w:rsidRPr="009A02A2">
        <w:rPr>
          <w:color w:val="000000" w:themeColor="text1"/>
        </w:rPr>
        <w:t xml:space="preserve"> if the higher layer parameter </w:t>
      </w:r>
      <w:r w:rsidRPr="009A02A2">
        <w:rPr>
          <w:i/>
          <w:color w:val="000000" w:themeColor="text1"/>
        </w:rPr>
        <w:t>zp-CSI-RSListDCI-1-3</w:t>
      </w:r>
      <w:r w:rsidRPr="009A02A2">
        <w:rPr>
          <w:color w:val="000000" w:themeColor="text1"/>
        </w:rPr>
        <w:t xml:space="preserve"> is not configured</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aperiodicZP-CSI-RS-ResourceSetsToAddModList</w:t>
      </w:r>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p>
    <w:p w14:paraId="4B3E9EB1"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38.214]. The bitwidth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r w:rsidRPr="003638DC">
        <w:rPr>
          <w:i/>
        </w:rPr>
        <w:t>aperiodicZP-CSI-RS-ResourceSetsToAddModList</w:t>
      </w:r>
      <w:r w:rsidRPr="003638DC">
        <w:rPr>
          <w:rFonts w:hint="eastAsia"/>
          <w:lang w:eastAsia="zh-CN"/>
        </w:rPr>
        <w:t>.</w:t>
      </w:r>
    </w:p>
    <w:p w14:paraId="3C5AC012" w14:textId="77777777" w:rsidR="009B2A3C" w:rsidRPr="003638DC" w:rsidRDefault="009B2A3C" w:rsidP="009B2A3C">
      <w:pPr>
        <w:ind w:left="568" w:hanging="284"/>
        <w:rPr>
          <w:lang w:eastAsia="zh-CN"/>
        </w:rPr>
      </w:pPr>
      <w:r w:rsidRPr="003638DC">
        <w:rPr>
          <w:rFonts w:hint="eastAsia"/>
        </w:rPr>
        <w:t>F</w:t>
      </w:r>
      <w:r w:rsidRPr="003638DC">
        <w:t xml:space="preserve">or transport block 1: </w:t>
      </w:r>
    </w:p>
    <w:p w14:paraId="00874F3B" w14:textId="77777777" w:rsidR="009B2A3C" w:rsidRPr="003638DC" w:rsidRDefault="009B2A3C" w:rsidP="009B2A3C">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61F731FE"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6345D9E1" w14:textId="082238CB" w:rsidR="009B2A3C" w:rsidRPr="003638DC" w:rsidRDefault="009B2A3C" w:rsidP="009B2A3C">
      <w:pPr>
        <w:ind w:left="851"/>
        <w:rPr>
          <w:lang w:eastAsia="zh-CN"/>
        </w:rPr>
      </w:pPr>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09C474AB" w14:textId="77777777" w:rsidR="009B2A3C" w:rsidRPr="003638DC" w:rsidRDefault="009B2A3C" w:rsidP="009B2A3C">
      <w:pPr>
        <w:pStyle w:val="B2"/>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50BC7520"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68E61E85" w14:textId="69BA40EA" w:rsidR="009B2A3C" w:rsidRPr="003638DC" w:rsidRDefault="009B2A3C" w:rsidP="009B2A3C">
      <w:pPr>
        <w:ind w:left="851"/>
      </w:pPr>
      <w:r w:rsidRPr="003638DC">
        <w:rPr>
          <w:lang w:eastAsia="zh-CN"/>
        </w:rPr>
        <w:lastRenderedPageBreak/>
        <w:t xml:space="preserve">Each block corresponds to the new data indicator for a cell, and the blocks are placed according to an ascending order of a serving cell index, with block number 1 corresponding to the new data indicator for the cell with the smallest serving cell index. </w:t>
      </w:r>
      <w:ins w:id="117" w:author="Yan Cheng" w:date="2025-04-15T09:24:00Z">
        <w:r w:rsidR="003C7C82">
          <w:rPr>
            <w:lang w:eastAsia="zh-CN"/>
          </w:rPr>
          <w:t xml:space="preserve">If </w:t>
        </w:r>
      </w:ins>
      <w:ins w:id="118" w:author="Yan Cheng" w:date="2025-04-23T21:04:00Z">
        <w:r w:rsidR="008552B0">
          <w:rPr>
            <w:rFonts w:eastAsia="Batang"/>
            <w:i/>
          </w:rPr>
          <w:t>pd</w:t>
        </w:r>
        <w:r w:rsidR="008552B0" w:rsidRPr="00B7768B">
          <w:rPr>
            <w:rFonts w:eastAsia="Batang"/>
            <w:i/>
          </w:rPr>
          <w:t>sch-Ti</w:t>
        </w:r>
        <w:r w:rsidR="008552B0">
          <w:rPr>
            <w:rFonts w:eastAsia="Batang"/>
            <w:i/>
          </w:rPr>
          <w:t>meDomainAllocationListForMultiPDSCH-DCI-1</w:t>
        </w:r>
        <w:r w:rsidR="008552B0" w:rsidRPr="00B7768B">
          <w:rPr>
            <w:rFonts w:eastAsia="Batang"/>
            <w:i/>
          </w:rPr>
          <w:t>-3</w:t>
        </w:r>
      </w:ins>
      <w:ins w:id="119" w:author="Yan Cheng" w:date="2025-04-15T09:25:00Z">
        <w:r w:rsidR="003C7C82">
          <w:rPr>
            <w:lang w:eastAsia="zh-CN"/>
          </w:rPr>
          <w:t xml:space="preserve"> is configured</w:t>
        </w:r>
      </w:ins>
      <w:ins w:id="120" w:author="Yan Cheng" w:date="2025-04-27T20:02:00Z">
        <w:r w:rsidR="007A0CFB">
          <w:rPr>
            <w:lang w:eastAsia="zh-CN"/>
          </w:rPr>
          <w:t xml:space="preserve"> for a</w:t>
        </w:r>
      </w:ins>
      <w:ins w:id="121" w:author="Yan Cheng" w:date="2025-04-27T20:03:00Z">
        <w:r w:rsidR="007A0CFB">
          <w:rPr>
            <w:lang w:eastAsia="zh-CN"/>
          </w:rPr>
          <w:t xml:space="preserve"> cell</w:t>
        </w:r>
      </w:ins>
      <w:ins w:id="122" w:author="Yan Cheng" w:date="2025-04-15T09:25:00Z">
        <w:r w:rsidR="003C7C82">
          <w:rPr>
            <w:lang w:eastAsia="zh-CN"/>
          </w:rPr>
          <w:t>,</w:t>
        </w:r>
      </w:ins>
      <w:ins w:id="123" w:author="Yan Cheng" w:date="2025-04-15T09:26:00Z">
        <w:r w:rsidR="00E8067B" w:rsidRPr="00E8067B">
          <w:t xml:space="preserve"> </w:t>
        </w:r>
      </w:ins>
      <w:ins w:id="124" w:author="Yan Cheng" w:date="2025-04-23T21:04:00Z">
        <w:r w:rsidR="008C1CA1" w:rsidRPr="00E8067B">
          <w:rPr>
            <w:lang w:eastAsia="zh-CN"/>
          </w:rPr>
          <w:t xml:space="preserve">the number of bits </w:t>
        </w:r>
        <w:r w:rsidR="008C1CA1">
          <w:rPr>
            <w:lang w:eastAsia="zh-CN"/>
          </w:rPr>
          <w:t xml:space="preserve">for </w:t>
        </w:r>
      </w:ins>
      <w:ins w:id="125" w:author="Yan Cheng" w:date="2025-04-27T20:03:00Z">
        <w:r w:rsidR="007A0CFB">
          <w:rPr>
            <w:lang w:eastAsia="zh-CN"/>
          </w:rPr>
          <w:t>the corre</w:t>
        </w:r>
      </w:ins>
      <w:ins w:id="126" w:author="Yan Cheng" w:date="2025-04-27T20:22:00Z">
        <w:r w:rsidR="0005625D">
          <w:rPr>
            <w:lang w:eastAsia="zh-CN"/>
          </w:rPr>
          <w:t>s</w:t>
        </w:r>
      </w:ins>
      <w:ins w:id="127" w:author="Yan Cheng" w:date="2025-04-27T20:03:00Z">
        <w:r w:rsidR="007A0CFB">
          <w:rPr>
            <w:lang w:eastAsia="zh-CN"/>
          </w:rPr>
          <w:t>ponding</w:t>
        </w:r>
      </w:ins>
      <w:ins w:id="128" w:author="Yan Cheng" w:date="2025-04-23T21:04:00Z">
        <w:r w:rsidR="008C1CA1">
          <w:rPr>
            <w:lang w:eastAsia="zh-CN"/>
          </w:rPr>
          <w:t xml:space="preserve"> block </w:t>
        </w:r>
        <w:r w:rsidR="008C1CA1" w:rsidRPr="00E8067B">
          <w:rPr>
            <w:lang w:eastAsia="zh-CN"/>
          </w:rPr>
          <w:t>is equal to the maximum number of schedulable P</w:t>
        </w:r>
        <w:r w:rsidR="008C1CA1">
          <w:rPr>
            <w:lang w:eastAsia="zh-CN"/>
          </w:rPr>
          <w:t>D</w:t>
        </w:r>
        <w:r w:rsidR="008C1CA1" w:rsidRPr="00E8067B">
          <w:rPr>
            <w:lang w:eastAsia="zh-CN"/>
          </w:rPr>
          <w:t xml:space="preserve">SCHs </w:t>
        </w:r>
        <w:r w:rsidR="008C1CA1" w:rsidRPr="003638DC">
          <w:t xml:space="preserve">among all entries in the higher layer parameter </w:t>
        </w:r>
        <w:r w:rsidR="008C1CA1">
          <w:rPr>
            <w:rFonts w:eastAsia="Batang"/>
            <w:i/>
          </w:rPr>
          <w:t>pd</w:t>
        </w:r>
        <w:r w:rsidR="008C1CA1" w:rsidRPr="00B7768B">
          <w:rPr>
            <w:rFonts w:eastAsia="Batang"/>
            <w:i/>
          </w:rPr>
          <w:t>sch-Ti</w:t>
        </w:r>
        <w:r w:rsidR="008C1CA1">
          <w:rPr>
            <w:rFonts w:eastAsia="Batang"/>
            <w:i/>
          </w:rPr>
          <w:t>meDomainAllocationListForMultiPDSCH-DCI-</w:t>
        </w:r>
        <w:r w:rsidR="00BF7F57">
          <w:rPr>
            <w:rFonts w:eastAsia="Batang"/>
            <w:i/>
          </w:rPr>
          <w:t>1</w:t>
        </w:r>
        <w:r w:rsidR="008C1CA1" w:rsidRPr="00B7768B">
          <w:rPr>
            <w:rFonts w:eastAsia="Batang"/>
            <w:i/>
          </w:rPr>
          <w:t>-3</w:t>
        </w:r>
        <w:r w:rsidR="008C1CA1">
          <w:rPr>
            <w:lang w:eastAsia="zh-CN"/>
          </w:rPr>
          <w:t xml:space="preserve"> for</w:t>
        </w:r>
        <w:r w:rsidR="008C1CA1" w:rsidRPr="00E8067B">
          <w:rPr>
            <w:lang w:eastAsia="zh-CN"/>
          </w:rPr>
          <w:t xml:space="preserve"> the cell</w:t>
        </w:r>
      </w:ins>
      <w:ins w:id="129" w:author="Yan Cheng" w:date="2025-04-27T20:22:00Z">
        <w:r w:rsidR="0005625D" w:rsidRPr="003638DC">
          <w:t>, where each bit corresponds to one scheduled P</w:t>
        </w:r>
      </w:ins>
      <w:ins w:id="130" w:author="Yan Cheng" w:date="2025-04-29T09:53:00Z">
        <w:r w:rsidR="002428F1">
          <w:t>D</w:t>
        </w:r>
      </w:ins>
      <w:ins w:id="131" w:author="Yan Cheng" w:date="2025-04-27T20:22:00Z">
        <w:r w:rsidR="0005625D" w:rsidRPr="003638DC">
          <w:t>SCH as defined in clause 6.1.4 in [6, TS 38.214]</w:t>
        </w:r>
      </w:ins>
      <w:ins w:id="132" w:author="Yan Cheng" w:date="2025-04-23T22:17:00Z">
        <w:r w:rsidR="008552B0">
          <w:rPr>
            <w:lang w:eastAsia="zh-CN"/>
          </w:rPr>
          <w:t>; o</w:t>
        </w:r>
      </w:ins>
      <w:ins w:id="133" w:author="Yan Cheng" w:date="2025-04-15T09:26:00Z">
        <w:r w:rsidR="00E8067B">
          <w:rPr>
            <w:lang w:eastAsia="zh-CN"/>
          </w:rPr>
          <w:t xml:space="preserve">therwise, </w:t>
        </w:r>
      </w:ins>
      <w:del w:id="134" w:author="Yan Cheng" w:date="2025-04-27T20:03:00Z">
        <w:r w:rsidRPr="003638DC" w:rsidDel="007A0CFB">
          <w:rPr>
            <w:lang w:eastAsia="zh-CN"/>
          </w:rPr>
          <w:delText xml:space="preserve">Each </w:delText>
        </w:r>
      </w:del>
      <w:ins w:id="135" w:author="Yan Cheng" w:date="2025-04-27T20:03:00Z">
        <w:r w:rsidR="007A0CFB">
          <w:rPr>
            <w:lang w:eastAsia="zh-CN"/>
          </w:rPr>
          <w:t>the corresponding</w:t>
        </w:r>
        <w:r w:rsidR="007A0CFB" w:rsidRPr="003638DC">
          <w:rPr>
            <w:lang w:eastAsia="zh-CN"/>
          </w:rPr>
          <w:t xml:space="preserve"> </w:t>
        </w:r>
      </w:ins>
      <w:r w:rsidRPr="003638DC">
        <w:rPr>
          <w:lang w:eastAsia="zh-CN"/>
        </w:rPr>
        <w:t>block is 1</w:t>
      </w:r>
      <w:r w:rsidRPr="003638DC">
        <w:t xml:space="preserve"> bit.</w:t>
      </w:r>
      <w:r w:rsidRPr="003638DC">
        <w:rPr>
          <w:lang w:eastAsia="zh-CN"/>
        </w:rPr>
        <w:t xml:space="preserve">  </w:t>
      </w:r>
    </w:p>
    <w:p w14:paraId="5F2DC29C" w14:textId="77777777" w:rsidR="009B2A3C" w:rsidRPr="003638DC" w:rsidRDefault="009B2A3C" w:rsidP="009B2A3C">
      <w:pPr>
        <w:pStyle w:val="B2"/>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798FC2E5"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60431665" w14:textId="4AA06A7E" w:rsidR="007108CA" w:rsidRPr="007108CA" w:rsidRDefault="009B2A3C" w:rsidP="007108CA">
      <w:pPr>
        <w:ind w:left="851"/>
        <w:rPr>
          <w:ins w:id="136" w:author="Yan Cheng" w:date="2025-04-23T21:05:00Z"/>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ins w:id="137" w:author="Yan Cheng" w:date="2025-04-23T21:05:00Z">
        <w:r w:rsidR="007108CA" w:rsidRPr="007108CA">
          <w:rPr>
            <w:lang w:eastAsia="zh-CN"/>
          </w:rPr>
          <w:t>The number of bits for each block is determined by following:</w:t>
        </w:r>
      </w:ins>
    </w:p>
    <w:p w14:paraId="3A8A05B8" w14:textId="7209BAEC" w:rsidR="00E029D2" w:rsidRDefault="00E029D2" w:rsidP="00E90172">
      <w:pPr>
        <w:ind w:leftChars="483" w:left="1250" w:hanging="284"/>
        <w:rPr>
          <w:ins w:id="138" w:author="Yan Cheng" w:date="2025-04-23T22:18:00Z"/>
          <w:lang w:eastAsia="zh-CN"/>
        </w:rPr>
      </w:pPr>
      <w:ins w:id="139" w:author="Yan Cheng" w:date="2025-04-23T21:12:00Z">
        <w:r w:rsidRPr="00E029D2">
          <w:t>-</w:t>
        </w:r>
        <w:r w:rsidRPr="00E029D2">
          <w:rPr>
            <w:rFonts w:hint="eastAsia"/>
          </w:rPr>
          <w:tab/>
        </w:r>
      </w:ins>
      <w:ins w:id="140" w:author="Yan Cheng" w:date="2025-04-23T21:06:00Z">
        <w:r w:rsidR="00C051CD">
          <w:rPr>
            <w:lang w:eastAsia="zh-CN"/>
          </w:rPr>
          <w:t xml:space="preserve">if </w:t>
        </w:r>
      </w:ins>
      <w:ins w:id="141" w:author="Yan Cheng" w:date="2025-04-23T22:18:00Z">
        <w:r w:rsidR="009E386D">
          <w:rPr>
            <w:rFonts w:eastAsia="Batang"/>
            <w:i/>
          </w:rPr>
          <w:t>pd</w:t>
        </w:r>
        <w:r w:rsidR="009E386D" w:rsidRPr="00B7768B">
          <w:rPr>
            <w:rFonts w:eastAsia="Batang"/>
            <w:i/>
          </w:rPr>
          <w:t>sch-Ti</w:t>
        </w:r>
        <w:r w:rsidR="009E386D">
          <w:rPr>
            <w:rFonts w:eastAsia="Batang"/>
            <w:i/>
          </w:rPr>
          <w:t>meDomainAllocationListForMultiPDSCH-DCI-1</w:t>
        </w:r>
        <w:r w:rsidR="009E386D" w:rsidRPr="00B7768B">
          <w:rPr>
            <w:rFonts w:eastAsia="Batang"/>
            <w:i/>
          </w:rPr>
          <w:t>-3</w:t>
        </w:r>
      </w:ins>
      <w:ins w:id="142" w:author="Yan Cheng" w:date="2025-04-23T21:06:00Z">
        <w:r w:rsidR="00C051CD">
          <w:rPr>
            <w:lang w:eastAsia="zh-CN"/>
          </w:rPr>
          <w:t xml:space="preserve"> is configured</w:t>
        </w:r>
      </w:ins>
      <w:ins w:id="143" w:author="Yan Cheng" w:date="2025-04-29T09:55:00Z">
        <w:r w:rsidR="00281DD5">
          <w:rPr>
            <w:lang w:eastAsia="zh-CN"/>
          </w:rPr>
          <w:t xml:space="preserve"> for a cell</w:t>
        </w:r>
      </w:ins>
      <w:ins w:id="144" w:author="Yan Cheng" w:date="2025-04-23T21:06:00Z">
        <w:r w:rsidR="00C051CD">
          <w:rPr>
            <w:lang w:eastAsia="zh-CN"/>
          </w:rPr>
          <w:t>,</w:t>
        </w:r>
        <w:r w:rsidR="00C051CD" w:rsidRPr="00E8067B">
          <w:t xml:space="preserve"> </w:t>
        </w:r>
        <w:r w:rsidR="00C051CD" w:rsidRPr="00E8067B">
          <w:rPr>
            <w:lang w:eastAsia="zh-CN"/>
          </w:rPr>
          <w:t xml:space="preserve">the number of bits </w:t>
        </w:r>
        <w:r w:rsidR="00C051CD">
          <w:rPr>
            <w:lang w:eastAsia="zh-CN"/>
          </w:rPr>
          <w:t xml:space="preserve">for </w:t>
        </w:r>
      </w:ins>
      <w:ins w:id="145" w:author="Yan Cheng" w:date="2025-04-27T20:03:00Z">
        <w:r w:rsidR="007F3A5A">
          <w:rPr>
            <w:lang w:eastAsia="zh-CN"/>
          </w:rPr>
          <w:t>the corresponding</w:t>
        </w:r>
      </w:ins>
      <w:ins w:id="146" w:author="Yan Cheng" w:date="2025-04-23T21:06:00Z">
        <w:r w:rsidR="00C051CD">
          <w:rPr>
            <w:lang w:eastAsia="zh-CN"/>
          </w:rPr>
          <w:t xml:space="preserve"> block is</w:t>
        </w:r>
        <w:r w:rsidR="00C051CD" w:rsidRPr="00E8067B">
          <w:rPr>
            <w:lang w:eastAsia="zh-CN"/>
          </w:rPr>
          <w:t xml:space="preserve"> </w:t>
        </w:r>
        <w:r w:rsidR="00C051CD">
          <w:rPr>
            <w:lang w:eastAsia="zh-CN"/>
          </w:rPr>
          <w:t xml:space="preserve">determined by </w:t>
        </w:r>
      </w:ins>
      <m:oMath>
        <m:sSub>
          <m:sSubPr>
            <m:ctrlPr>
              <w:ins w:id="147" w:author="Yan Cheng" w:date="2025-04-23T21:06:00Z">
                <w:rPr>
                  <w:rFonts w:ascii="Cambria Math" w:hAnsi="Cambria Math"/>
                  <w:lang w:eastAsia="zh-CN"/>
                </w:rPr>
              </w:ins>
            </m:ctrlPr>
          </m:sSubPr>
          <m:e>
            <m:r>
              <w:ins w:id="148" w:author="Yan Cheng" w:date="2025-04-23T21:06:00Z">
                <w:rPr>
                  <w:rFonts w:ascii="Cambria Math" w:hAnsi="Cambria Math"/>
                  <w:lang w:eastAsia="zh-CN"/>
                </w:rPr>
                <m:t>m</m:t>
              </w:ins>
            </m:r>
          </m:e>
          <m:sub>
            <m:r>
              <w:ins w:id="149" w:author="Yan Cheng" w:date="2025-04-23T21:06:00Z">
                <w:rPr>
                  <w:rFonts w:ascii="Cambria Math" w:hAnsi="Cambria Math"/>
                  <w:lang w:eastAsia="zh-CN"/>
                </w:rPr>
                <m:t>A</m:t>
              </w:ins>
            </m:r>
          </m:sub>
        </m:sSub>
        <m:r>
          <w:ins w:id="150" w:author="Yan Cheng" w:date="2025-04-23T21:06:00Z">
            <w:rPr>
              <w:rFonts w:ascii="Cambria Math" w:hAnsi="Cambria Math"/>
              <w:lang w:eastAsia="zh-CN"/>
            </w:rPr>
            <m:t>×</m:t>
          </w:ins>
        </m:r>
        <m:sSub>
          <m:sSubPr>
            <m:ctrlPr>
              <w:ins w:id="151" w:author="Yan Cheng" w:date="2025-04-23T21:06:00Z">
                <w:rPr>
                  <w:rFonts w:ascii="Cambria Math" w:hAnsi="Cambria Math"/>
                  <w:i/>
                  <w:lang w:eastAsia="zh-CN"/>
                </w:rPr>
              </w:ins>
            </m:ctrlPr>
          </m:sSubPr>
          <m:e>
            <m:r>
              <w:ins w:id="152" w:author="Yan Cheng" w:date="2025-04-23T21:06:00Z">
                <w:rPr>
                  <w:rFonts w:ascii="Cambria Math" w:hAnsi="Cambria Math"/>
                  <w:lang w:eastAsia="zh-CN"/>
                </w:rPr>
                <m:t>m</m:t>
              </w:ins>
            </m:r>
          </m:e>
          <m:sub>
            <m:r>
              <w:ins w:id="153" w:author="Yan Cheng" w:date="2025-04-23T21:06:00Z">
                <w:rPr>
                  <w:rFonts w:ascii="Cambria Math" w:hAnsi="Cambria Math"/>
                  <w:lang w:eastAsia="zh-CN"/>
                </w:rPr>
                <m:t>B</m:t>
              </w:ins>
            </m:r>
          </m:sub>
        </m:sSub>
      </m:oMath>
      <w:ins w:id="154" w:author="Yan Cheng" w:date="2025-04-23T21:06:00Z">
        <w:r w:rsidR="00C051CD">
          <w:rPr>
            <w:lang w:eastAsia="zh-CN"/>
          </w:rPr>
          <w:t xml:space="preserve">, where </w:t>
        </w:r>
      </w:ins>
      <m:oMath>
        <m:sSub>
          <m:sSubPr>
            <m:ctrlPr>
              <w:ins w:id="155" w:author="Yan Cheng" w:date="2025-04-23T21:06:00Z">
                <w:rPr>
                  <w:rFonts w:ascii="Cambria Math" w:hAnsi="Cambria Math"/>
                  <w:lang w:eastAsia="zh-CN"/>
                </w:rPr>
              </w:ins>
            </m:ctrlPr>
          </m:sSubPr>
          <m:e>
            <m:r>
              <w:ins w:id="156" w:author="Yan Cheng" w:date="2025-04-23T21:06:00Z">
                <w:rPr>
                  <w:rFonts w:ascii="Cambria Math" w:hAnsi="Cambria Math"/>
                  <w:lang w:eastAsia="zh-CN"/>
                </w:rPr>
                <m:t>m</m:t>
              </w:ins>
            </m:r>
          </m:e>
          <m:sub>
            <m:r>
              <w:ins w:id="157" w:author="Yan Cheng" w:date="2025-04-23T21:06:00Z">
                <w:rPr>
                  <w:rFonts w:ascii="Cambria Math" w:hAnsi="Cambria Math"/>
                  <w:lang w:eastAsia="zh-CN"/>
                </w:rPr>
                <m:t>A</m:t>
              </w:ins>
            </m:r>
          </m:sub>
        </m:sSub>
      </m:oMath>
      <w:ins w:id="158" w:author="Yan Cheng" w:date="2025-04-23T21:06:00Z">
        <w:r w:rsidR="00C051CD">
          <w:rPr>
            <w:rFonts w:hint="eastAsia"/>
            <w:lang w:eastAsia="zh-CN"/>
          </w:rPr>
          <w:t xml:space="preserve"> </w:t>
        </w:r>
        <w:r w:rsidR="00C051CD">
          <w:rPr>
            <w:lang w:eastAsia="zh-CN"/>
          </w:rPr>
          <w:t xml:space="preserve">is </w:t>
        </w:r>
        <w:r w:rsidR="00C051CD" w:rsidRPr="00E8067B">
          <w:rPr>
            <w:lang w:eastAsia="zh-CN"/>
          </w:rPr>
          <w:t>the maximum number of schedulable P</w:t>
        </w:r>
        <w:r w:rsidR="00C051CD">
          <w:rPr>
            <w:lang w:eastAsia="zh-CN"/>
          </w:rPr>
          <w:t>D</w:t>
        </w:r>
        <w:r w:rsidR="00C051CD" w:rsidRPr="00E8067B">
          <w:rPr>
            <w:lang w:eastAsia="zh-CN"/>
          </w:rPr>
          <w:t xml:space="preserve">SCHs </w:t>
        </w:r>
        <w:r w:rsidR="00C051CD" w:rsidRPr="003638DC">
          <w:t xml:space="preserve">among all entries in the higher layer parameter </w:t>
        </w:r>
        <w:r w:rsidR="00C051CD">
          <w:rPr>
            <w:rFonts w:eastAsia="Batang"/>
            <w:i/>
          </w:rPr>
          <w:t>pd</w:t>
        </w:r>
        <w:r w:rsidR="00C051CD" w:rsidRPr="00B7768B">
          <w:rPr>
            <w:rFonts w:eastAsia="Batang"/>
            <w:i/>
          </w:rPr>
          <w:t>sch-Ti</w:t>
        </w:r>
        <w:r w:rsidR="00C051CD">
          <w:rPr>
            <w:rFonts w:eastAsia="Batang"/>
            <w:i/>
          </w:rPr>
          <w:t>meDomainAllocationListForMultiPDSCH-DCI-</w:t>
        </w:r>
      </w:ins>
      <w:ins w:id="159" w:author="Yan Cheng" w:date="2025-04-23T21:07:00Z">
        <w:r w:rsidR="00C051CD">
          <w:rPr>
            <w:rFonts w:eastAsia="Batang"/>
            <w:i/>
          </w:rPr>
          <w:t>1</w:t>
        </w:r>
      </w:ins>
      <w:ins w:id="160" w:author="Yan Cheng" w:date="2025-04-23T21:06:00Z">
        <w:r w:rsidR="00C051CD" w:rsidRPr="00B7768B">
          <w:rPr>
            <w:rFonts w:eastAsia="Batang"/>
            <w:i/>
          </w:rPr>
          <w:t>-3</w:t>
        </w:r>
      </w:ins>
      <w:ins w:id="161" w:author="Yan Cheng" w:date="2025-04-23T22:18:00Z">
        <w:r w:rsidR="009E386D">
          <w:rPr>
            <w:lang w:eastAsia="zh-CN"/>
          </w:rPr>
          <w:t xml:space="preserve"> </w:t>
        </w:r>
      </w:ins>
      <w:ins w:id="162" w:author="Yan Cheng" w:date="2025-04-23T21:06:00Z">
        <w:r w:rsidR="00C051CD">
          <w:rPr>
            <w:lang w:eastAsia="zh-CN"/>
          </w:rPr>
          <w:t>for</w:t>
        </w:r>
        <w:r w:rsidR="00C051CD" w:rsidRPr="00E8067B">
          <w:rPr>
            <w:lang w:eastAsia="zh-CN"/>
          </w:rPr>
          <w:t xml:space="preserve"> the cell</w:t>
        </w:r>
        <w:r w:rsidR="00C051CD">
          <w:rPr>
            <w:lang w:eastAsia="zh-CN"/>
          </w:rPr>
          <w:t xml:space="preserve">, </w:t>
        </w:r>
      </w:ins>
      <m:oMath>
        <m:sSub>
          <m:sSubPr>
            <m:ctrlPr>
              <w:ins w:id="163" w:author="Yan Cheng" w:date="2025-04-23T21:06:00Z">
                <w:rPr>
                  <w:rFonts w:ascii="Cambria Math" w:hAnsi="Cambria Math"/>
                  <w:i/>
                  <w:lang w:eastAsia="zh-CN"/>
                </w:rPr>
              </w:ins>
            </m:ctrlPr>
          </m:sSubPr>
          <m:e>
            <m:r>
              <w:ins w:id="164" w:author="Yan Cheng" w:date="2025-04-23T21:06:00Z">
                <w:rPr>
                  <w:rFonts w:ascii="Cambria Math" w:hAnsi="Cambria Math"/>
                  <w:lang w:eastAsia="zh-CN"/>
                </w:rPr>
                <m:t>m</m:t>
              </w:ins>
            </m:r>
          </m:e>
          <m:sub>
            <m:r>
              <w:ins w:id="165" w:author="Yan Cheng" w:date="2025-04-23T21:06:00Z">
                <w:rPr>
                  <w:rFonts w:ascii="Cambria Math" w:hAnsi="Cambria Math"/>
                  <w:lang w:eastAsia="zh-CN"/>
                </w:rPr>
                <m:t>B</m:t>
              </w:ins>
            </m:r>
          </m:sub>
        </m:sSub>
      </m:oMath>
      <w:ins w:id="166" w:author="Yan Cheng" w:date="2025-04-23T21:06:00Z">
        <w:r w:rsidR="00C051CD">
          <w:rPr>
            <w:rFonts w:hint="eastAsia"/>
            <w:lang w:eastAsia="zh-CN"/>
          </w:rPr>
          <w:t xml:space="preserve"> </w:t>
        </w:r>
        <w:r w:rsidR="00C051CD">
          <w:rPr>
            <w:lang w:eastAsia="zh-CN"/>
          </w:rPr>
          <w:t xml:space="preserve">is </w:t>
        </w:r>
        <w:r w:rsidR="00C051CD" w:rsidRPr="003638DC">
          <w:rPr>
            <w:lang w:eastAsia="zh-CN"/>
          </w:rPr>
          <w:t>0</w:t>
        </w:r>
        <w:r w:rsidR="00C051CD" w:rsidRPr="003638DC">
          <w:t>, 1 or 2 bits</w:t>
        </w:r>
        <w:r w:rsidR="00C051CD">
          <w:rPr>
            <w:lang w:eastAsia="zh-CN"/>
          </w:rPr>
          <w:t xml:space="preserve"> determined by </w:t>
        </w:r>
        <w:r w:rsidR="00C051CD" w:rsidRPr="003638DC">
          <w:t xml:space="preserve">higher layer parameter </w:t>
        </w:r>
        <w:r w:rsidR="00C051CD" w:rsidRPr="003638DC">
          <w:rPr>
            <w:i/>
          </w:rPr>
          <w:t>numberOfBitsForRV-DCI-</w:t>
        </w:r>
      </w:ins>
      <w:ins w:id="167" w:author="Yan Cheng" w:date="2025-04-23T21:07:00Z">
        <w:r w:rsidR="00C051CD">
          <w:rPr>
            <w:i/>
          </w:rPr>
          <w:t>1</w:t>
        </w:r>
      </w:ins>
      <w:ins w:id="168" w:author="Yan Cheng" w:date="2025-04-23T21:06:00Z">
        <w:r w:rsidR="00C051CD" w:rsidRPr="003638DC">
          <w:rPr>
            <w:i/>
          </w:rPr>
          <w:t>-3</w:t>
        </w:r>
        <w:r w:rsidR="00C051CD">
          <w:rPr>
            <w:lang w:eastAsia="zh-CN"/>
          </w:rPr>
          <w:t xml:space="preserve"> for</w:t>
        </w:r>
        <w:r w:rsidR="00C051CD" w:rsidRPr="00E8067B">
          <w:rPr>
            <w:lang w:eastAsia="zh-CN"/>
          </w:rPr>
          <w:t xml:space="preserve"> the cell</w:t>
        </w:r>
      </w:ins>
      <w:ins w:id="169" w:author="Yan Cheng" w:date="2025-04-27T20:22:00Z">
        <w:r w:rsidR="0005625D" w:rsidRPr="003638DC">
          <w:t xml:space="preserve">, </w:t>
        </w:r>
        <w:r w:rsidR="0005625D">
          <w:t>and</w:t>
        </w:r>
        <w:r w:rsidR="0005625D" w:rsidRPr="003638DC">
          <w:t xml:space="preserve"> each</w:t>
        </w:r>
      </w:ins>
      <w:ins w:id="170" w:author="Yan Cheng" w:date="2025-04-29T09:54:00Z">
        <w:r w:rsidR="002428F1">
          <w:t xml:space="preserve"> </w:t>
        </w:r>
      </w:ins>
      <m:oMath>
        <m:sSub>
          <m:sSubPr>
            <m:ctrlPr>
              <w:ins w:id="171" w:author="Yan Cheng" w:date="2025-04-29T09:54:00Z">
                <w:rPr>
                  <w:rFonts w:ascii="Cambria Math" w:hAnsi="Cambria Math"/>
                  <w:i/>
                  <w:lang w:eastAsia="zh-CN"/>
                </w:rPr>
              </w:ins>
            </m:ctrlPr>
          </m:sSubPr>
          <m:e>
            <m:r>
              <w:ins w:id="172" w:author="Yan Cheng" w:date="2025-04-29T09:54:00Z">
                <w:rPr>
                  <w:rFonts w:ascii="Cambria Math" w:hAnsi="Cambria Math"/>
                  <w:lang w:eastAsia="zh-CN"/>
                </w:rPr>
                <m:t>m</m:t>
              </w:ins>
            </m:r>
          </m:e>
          <m:sub>
            <m:r>
              <w:ins w:id="173" w:author="Yan Cheng" w:date="2025-04-29T09:54:00Z">
                <w:rPr>
                  <w:rFonts w:ascii="Cambria Math" w:hAnsi="Cambria Math"/>
                  <w:lang w:eastAsia="zh-CN"/>
                </w:rPr>
                <m:t>B</m:t>
              </w:ins>
            </m:r>
          </m:sub>
        </m:sSub>
      </m:oMath>
      <w:ins w:id="174" w:author="Yan Cheng" w:date="2025-04-29T09:54:00Z">
        <w:r w:rsidR="002428F1">
          <w:t xml:space="preserve"> </w:t>
        </w:r>
      </w:ins>
      <w:ins w:id="175" w:author="Yan Cheng" w:date="2025-04-27T20:22:00Z">
        <w:r w:rsidR="0005625D" w:rsidRPr="003638DC">
          <w:t>bit</w:t>
        </w:r>
      </w:ins>
      <w:ins w:id="176" w:author="Yan Cheng" w:date="2025-04-29T09:54:00Z">
        <w:r w:rsidR="002428F1">
          <w:t>(s)</w:t>
        </w:r>
      </w:ins>
      <w:ins w:id="177" w:author="Yan Cheng" w:date="2025-04-27T20:22:00Z">
        <w:r w:rsidR="0005625D" w:rsidRPr="003638DC">
          <w:t xml:space="preserve"> corresponds to one scheduled P</w:t>
        </w:r>
      </w:ins>
      <w:ins w:id="178" w:author="Yan Cheng" w:date="2025-04-29T09:54:00Z">
        <w:r w:rsidR="002428F1">
          <w:t>D</w:t>
        </w:r>
      </w:ins>
      <w:ins w:id="179" w:author="Yan Cheng" w:date="2025-04-27T20:22:00Z">
        <w:r w:rsidR="0005625D" w:rsidRPr="003638DC">
          <w:t>SCH as defined in clause 6.1.4 in [6, TS 38.214]</w:t>
        </w:r>
      </w:ins>
      <w:ins w:id="180" w:author="Yan Cheng" w:date="2025-04-23T22:18:00Z">
        <w:r w:rsidR="009E386D">
          <w:rPr>
            <w:lang w:eastAsia="zh-CN"/>
          </w:rPr>
          <w:t>,</w:t>
        </w:r>
      </w:ins>
    </w:p>
    <w:p w14:paraId="08AA7E62" w14:textId="77777777" w:rsidR="009E386D" w:rsidRPr="003638DC" w:rsidRDefault="009E386D" w:rsidP="009E386D">
      <w:pPr>
        <w:pStyle w:val="B3"/>
        <w:ind w:leftChars="625" w:left="1534"/>
        <w:rPr>
          <w:ins w:id="181" w:author="Yan Cheng" w:date="2025-04-23T22:18:00Z"/>
          <w:lang w:eastAsia="zh-CN"/>
        </w:rPr>
      </w:pPr>
      <w:ins w:id="182" w:author="Yan Cheng" w:date="2025-04-23T22:18: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0FBF24BC" w14:textId="77777777" w:rsidR="009E386D" w:rsidRPr="003638DC" w:rsidRDefault="009E386D" w:rsidP="009E386D">
      <w:pPr>
        <w:pStyle w:val="B3"/>
        <w:ind w:leftChars="625" w:left="1534"/>
        <w:rPr>
          <w:ins w:id="183" w:author="Yan Cheng" w:date="2025-04-23T22:18:00Z"/>
          <w:lang w:eastAsia="zh-CN"/>
        </w:rPr>
      </w:pPr>
      <w:ins w:id="184" w:author="Yan Cheng" w:date="2025-04-23T22:18: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5B8E99AE" w14:textId="049AB8B7" w:rsidR="009E386D" w:rsidRPr="009E386D" w:rsidRDefault="009E386D" w:rsidP="009E386D">
      <w:pPr>
        <w:pStyle w:val="B3"/>
        <w:ind w:leftChars="625" w:left="1534"/>
        <w:rPr>
          <w:ins w:id="185" w:author="Yan Cheng" w:date="2025-04-23T21:13:00Z"/>
          <w:lang w:eastAsia="zh-CN"/>
        </w:rPr>
      </w:pPr>
      <w:ins w:id="186" w:author="Yan Cheng" w:date="2025-04-23T22:18: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1B34BE6F" w14:textId="2258D203" w:rsidR="009B2A3C" w:rsidRPr="003638DC" w:rsidRDefault="00E029D2" w:rsidP="00E90172">
      <w:pPr>
        <w:ind w:leftChars="483" w:left="1250" w:hanging="284"/>
        <w:rPr>
          <w:lang w:eastAsia="zh-CN"/>
        </w:rPr>
      </w:pPr>
      <w:ins w:id="187" w:author="Yan Cheng" w:date="2025-04-23T21:13:00Z">
        <w:r w:rsidRPr="00E029D2">
          <w:t>-</w:t>
        </w:r>
      </w:ins>
      <w:ins w:id="188" w:author="Yan Cheng" w:date="2025-04-23T21:14:00Z">
        <w:r w:rsidRPr="003638DC">
          <w:rPr>
            <w:rFonts w:hint="eastAsia"/>
            <w:lang w:eastAsia="zh-CN"/>
          </w:rPr>
          <w:tab/>
        </w:r>
      </w:ins>
      <w:ins w:id="189" w:author="Yan Cheng" w:date="2025-04-23T21:13:00Z">
        <w:r>
          <w:t>otherwise,</w:t>
        </w:r>
        <w:r>
          <w:rPr>
            <w:lang w:eastAsia="zh-CN"/>
          </w:rPr>
          <w:t xml:space="preserve"> </w:t>
        </w:r>
      </w:ins>
      <w:del w:id="190" w:author="Yan Cheng" w:date="2025-04-27T20:04:00Z">
        <w:r w:rsidR="009B2A3C" w:rsidRPr="003638DC" w:rsidDel="007F3A5A">
          <w:rPr>
            <w:lang w:eastAsia="zh-CN"/>
          </w:rPr>
          <w:delText xml:space="preserve">Each </w:delText>
        </w:r>
      </w:del>
      <w:ins w:id="191" w:author="Yan Cheng" w:date="2025-04-27T20:04:00Z">
        <w:r w:rsidR="007F3A5A">
          <w:rPr>
            <w:lang w:eastAsia="zh-CN"/>
          </w:rPr>
          <w:t>the corresponding</w:t>
        </w:r>
        <w:r w:rsidR="007F3A5A" w:rsidRPr="003638DC">
          <w:rPr>
            <w:lang w:eastAsia="zh-CN"/>
          </w:rPr>
          <w:t xml:space="preserve"> </w:t>
        </w:r>
      </w:ins>
      <w:r w:rsidR="009B2A3C" w:rsidRPr="003638DC">
        <w:rPr>
          <w:lang w:eastAsia="zh-CN"/>
        </w:rPr>
        <w:t>block is 0</w:t>
      </w:r>
      <w:r w:rsidR="009B2A3C" w:rsidRPr="003638DC">
        <w:t xml:space="preserve">, 1 or 2 bits determined by higher layer parameter </w:t>
      </w:r>
      <w:r w:rsidR="009B2A3C" w:rsidRPr="003638DC">
        <w:rPr>
          <w:i/>
        </w:rPr>
        <w:t xml:space="preserve">numberOfBitsForRV-DCI-1-3 </w:t>
      </w:r>
      <w:r w:rsidR="009B2A3C" w:rsidRPr="003638DC">
        <w:rPr>
          <w:lang w:eastAsia="zh-CN"/>
        </w:rPr>
        <w:t>configured for the cell</w:t>
      </w:r>
      <w:del w:id="192" w:author="Yan Cheng" w:date="2025-04-27T20:04:00Z">
        <w:r w:rsidR="009B2A3C" w:rsidRPr="003638DC" w:rsidDel="007F3A5A">
          <w:rPr>
            <w:lang w:eastAsia="zh-CN"/>
          </w:rPr>
          <w:delText xml:space="preserve"> corre</w:delText>
        </w:r>
        <w:r w:rsidR="009B2A3C" w:rsidDel="007F3A5A">
          <w:rPr>
            <w:lang w:eastAsia="zh-CN"/>
          </w:rPr>
          <w:delText>s</w:delText>
        </w:r>
        <w:r w:rsidR="009B2A3C" w:rsidRPr="003638DC" w:rsidDel="007F3A5A">
          <w:rPr>
            <w:lang w:eastAsia="zh-CN"/>
          </w:rPr>
          <w:delText>ponding to the block</w:delText>
        </w:r>
      </w:del>
      <w:r w:rsidR="009B2A3C" w:rsidRPr="003638DC">
        <w:t>,</w:t>
      </w:r>
    </w:p>
    <w:p w14:paraId="517A69E3" w14:textId="77777777" w:rsidR="009B2A3C" w:rsidRPr="003638DC" w:rsidRDefault="009B2A3C" w:rsidP="00051B49">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p>
    <w:p w14:paraId="603D00D4" w14:textId="77777777" w:rsidR="009B2A3C" w:rsidRPr="003638DC" w:rsidRDefault="009B2A3C" w:rsidP="00051B49">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1F55BD47" w14:textId="77777777" w:rsidR="009B2A3C" w:rsidRPr="003638DC" w:rsidRDefault="009B2A3C" w:rsidP="00051B49">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374B14BA" w14:textId="77777777" w:rsidR="009B2A3C" w:rsidRPr="003638DC" w:rsidRDefault="009B2A3C" w:rsidP="009B2A3C">
      <w:pPr>
        <w:ind w:firstLine="284"/>
        <w:rPr>
          <w:lang w:eastAsia="zh-CN"/>
        </w:rPr>
      </w:pPr>
      <w:r w:rsidRPr="003638DC">
        <w:rPr>
          <w:rFonts w:hint="eastAsia"/>
        </w:rPr>
        <w:t>F</w:t>
      </w:r>
      <w:r w:rsidRPr="003638DC">
        <w:t xml:space="preserve">or transport block </w:t>
      </w:r>
      <w:r w:rsidRPr="003638DC">
        <w:rPr>
          <w:rFonts w:hint="eastAsia"/>
          <w:lang w:eastAsia="zh-CN"/>
        </w:rPr>
        <w:t>2</w:t>
      </w:r>
      <w:r w:rsidRPr="003638DC">
        <w:t xml:space="preserve">: </w:t>
      </w:r>
    </w:p>
    <w:p w14:paraId="5666E56E" w14:textId="77777777" w:rsidR="009B2A3C" w:rsidRPr="003638DC" w:rsidRDefault="009B2A3C" w:rsidP="009B2A3C">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447CA033"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7C1AAC4D" w14:textId="77777777" w:rsidR="009B2A3C" w:rsidRPr="003638DC" w:rsidRDefault="009B2A3C" w:rsidP="009B2A3C">
      <w:pPr>
        <w:pStyle w:val="B2"/>
        <w:ind w:firstLine="0"/>
        <w:rPr>
          <w:lang w:eastAsia="zh-CN"/>
        </w:rPr>
      </w:pPr>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for the scheduled cell set is configured</w:t>
      </w:r>
      <w:r>
        <w:rPr>
          <w:lang w:eastAsia="zh-CN"/>
        </w:rPr>
        <w:t xml:space="preserve"> </w:t>
      </w:r>
      <w:r w:rsidRPr="003638DC">
        <w:rPr>
          <w:lang w:eastAsia="zh-CN"/>
        </w:rPr>
        <w:t xml:space="preserve">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rPr>
          <w:rFonts w:hint="eastAsia"/>
          <w:lang w:eastAsia="zh-CN"/>
        </w:rPr>
        <w:t xml:space="preserve"> </w:t>
      </w:r>
      <w:r w:rsidRPr="003638DC">
        <w:rPr>
          <w:lang w:eastAsia="zh-CN"/>
        </w:rPr>
        <w:t xml:space="preserve">is the number of scheduled cells indicated by Scheduled cells indicator field and configured with </w:t>
      </w:r>
      <w:r w:rsidRPr="003638DC">
        <w:rPr>
          <w:i/>
          <w:lang w:eastAsia="ja-JP"/>
        </w:rPr>
        <w:t xml:space="preserve">maxNrofCodeWordsScheduledByDCI </w:t>
      </w:r>
      <w:r w:rsidRPr="003638DC">
        <w:rPr>
          <w:i/>
          <w:lang w:eastAsia="zh-CN"/>
        </w:rPr>
        <w:t>= 2</w:t>
      </w:r>
      <w:r w:rsidRPr="003638DC">
        <w:rPr>
          <w:lang w:eastAsia="zh-CN"/>
        </w:rPr>
        <w:t xml:space="preserve">;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AB39A7">
        <w:rPr>
          <w:rFonts w:eastAsia="等线"/>
          <w:lang w:eastAsia="zh-CN"/>
        </w:rPr>
        <w:t xml:space="preserve"> </w:t>
      </w:r>
      <w:r w:rsidRPr="002E2CD9">
        <w:rPr>
          <w:rFonts w:eastAsia="等线"/>
          <w:lang w:eastAsia="zh-CN"/>
        </w:rPr>
        <w:t xml:space="preserve">and configured with </w:t>
      </w:r>
      <w:r w:rsidRPr="002E2CD9">
        <w:rPr>
          <w:rFonts w:eastAsia="等线"/>
          <w:i/>
          <w:lang w:eastAsia="ja-JP"/>
        </w:rPr>
        <w:t xml:space="preserve">maxNrofCodeWordsScheduledByDCI </w:t>
      </w:r>
      <w:r w:rsidRPr="002E2CD9">
        <w:rPr>
          <w:rFonts w:eastAsia="等线"/>
          <w:i/>
          <w:lang w:eastAsia="zh-CN"/>
        </w:rPr>
        <w:t>= 2</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sidRPr="003638DC">
        <w:rPr>
          <w:lang w:eastAsia="zh-CN"/>
        </w:rPr>
        <w:t xml:space="preserve">is the number of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and configured with </w:t>
      </w:r>
      <w:r w:rsidRPr="003638DC">
        <w:rPr>
          <w:i/>
          <w:lang w:eastAsia="ja-JP"/>
        </w:rPr>
        <w:t xml:space="preserve">maxNrofCodeWordsScheduledByDCI </w:t>
      </w:r>
      <w:r w:rsidRPr="003638DC">
        <w:rPr>
          <w:i/>
          <w:lang w:eastAsia="zh-CN"/>
        </w:rPr>
        <w:t>= 2</w:t>
      </w:r>
      <w:r w:rsidRPr="003638DC">
        <w:rPr>
          <w:lang w:eastAsia="zh-CN"/>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2650F5C4" w14:textId="77777777" w:rsidR="009B2A3C" w:rsidRPr="003638DC" w:rsidRDefault="009B2A3C" w:rsidP="009B2A3C">
      <w:pPr>
        <w:pStyle w:val="B2"/>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0AF13A58"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63580926" w14:textId="1DCCDA22" w:rsidR="009B2A3C" w:rsidRPr="003638DC" w:rsidRDefault="009B2A3C" w:rsidP="001C33A8">
      <w:pPr>
        <w:ind w:left="851"/>
      </w:pPr>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ins w:id="193" w:author="Yan Cheng" w:date="2025-04-23T21:11:00Z">
        <w:r w:rsidR="001C33A8">
          <w:rPr>
            <w:lang w:eastAsia="zh-CN"/>
          </w:rPr>
          <w:t xml:space="preserve">If </w:t>
        </w:r>
        <w:r w:rsidR="00434136">
          <w:rPr>
            <w:rFonts w:eastAsia="Batang"/>
            <w:i/>
          </w:rPr>
          <w:t>pd</w:t>
        </w:r>
        <w:r w:rsidR="00434136" w:rsidRPr="00B7768B">
          <w:rPr>
            <w:rFonts w:eastAsia="Batang"/>
            <w:i/>
          </w:rPr>
          <w:t>sch-Ti</w:t>
        </w:r>
        <w:r w:rsidR="00434136">
          <w:rPr>
            <w:rFonts w:eastAsia="Batang"/>
            <w:i/>
          </w:rPr>
          <w:t>meDomainAllocationListForMultiPDSCH-DCI-1</w:t>
        </w:r>
        <w:r w:rsidR="00434136" w:rsidRPr="00B7768B">
          <w:rPr>
            <w:rFonts w:eastAsia="Batang"/>
            <w:i/>
          </w:rPr>
          <w:t>-3</w:t>
        </w:r>
        <w:r w:rsidR="001C33A8">
          <w:rPr>
            <w:lang w:eastAsia="zh-CN"/>
          </w:rPr>
          <w:t xml:space="preserve"> is configured</w:t>
        </w:r>
      </w:ins>
      <w:ins w:id="194" w:author="Yan Cheng" w:date="2025-04-27T20:04:00Z">
        <w:r w:rsidR="00492BA3">
          <w:rPr>
            <w:lang w:eastAsia="zh-CN"/>
          </w:rPr>
          <w:t xml:space="preserve"> for a cell</w:t>
        </w:r>
      </w:ins>
      <w:ins w:id="195" w:author="Yan Cheng" w:date="2025-04-23T21:11:00Z">
        <w:r w:rsidR="001C33A8">
          <w:rPr>
            <w:lang w:eastAsia="zh-CN"/>
          </w:rPr>
          <w:t>,</w:t>
        </w:r>
        <w:r w:rsidR="001C33A8" w:rsidRPr="00E8067B">
          <w:t xml:space="preserve"> </w:t>
        </w:r>
        <w:r w:rsidR="001C33A8" w:rsidRPr="00E8067B">
          <w:rPr>
            <w:lang w:eastAsia="zh-CN"/>
          </w:rPr>
          <w:t xml:space="preserve">the number of bits </w:t>
        </w:r>
        <w:r w:rsidR="001C33A8">
          <w:rPr>
            <w:lang w:eastAsia="zh-CN"/>
          </w:rPr>
          <w:t xml:space="preserve">for </w:t>
        </w:r>
      </w:ins>
      <w:ins w:id="196" w:author="Yan Cheng" w:date="2025-04-27T20:04:00Z">
        <w:r w:rsidR="00492BA3">
          <w:rPr>
            <w:lang w:eastAsia="zh-CN"/>
          </w:rPr>
          <w:t>the corresponding</w:t>
        </w:r>
      </w:ins>
      <w:ins w:id="197" w:author="Yan Cheng" w:date="2025-04-23T21:11:00Z">
        <w:r w:rsidR="001C33A8">
          <w:rPr>
            <w:lang w:eastAsia="zh-CN"/>
          </w:rPr>
          <w:t xml:space="preserve"> block </w:t>
        </w:r>
        <w:r w:rsidR="001C33A8" w:rsidRPr="00E8067B">
          <w:rPr>
            <w:lang w:eastAsia="zh-CN"/>
          </w:rPr>
          <w:t>is equal to the maximum number of schedulable P</w:t>
        </w:r>
        <w:r w:rsidR="001C33A8">
          <w:rPr>
            <w:lang w:eastAsia="zh-CN"/>
          </w:rPr>
          <w:t>D</w:t>
        </w:r>
        <w:r w:rsidR="001C33A8" w:rsidRPr="00E8067B">
          <w:rPr>
            <w:lang w:eastAsia="zh-CN"/>
          </w:rPr>
          <w:t xml:space="preserve">SCHs </w:t>
        </w:r>
        <w:r w:rsidR="001C33A8" w:rsidRPr="003638DC">
          <w:t xml:space="preserve">among all entries in the higher layer parameter </w:t>
        </w:r>
        <w:r w:rsidR="001C33A8">
          <w:rPr>
            <w:rFonts w:eastAsia="Batang"/>
            <w:i/>
          </w:rPr>
          <w:t>pd</w:t>
        </w:r>
        <w:r w:rsidR="001C33A8" w:rsidRPr="00B7768B">
          <w:rPr>
            <w:rFonts w:eastAsia="Batang"/>
            <w:i/>
          </w:rPr>
          <w:t>sch-</w:t>
        </w:r>
        <w:r w:rsidR="001C33A8" w:rsidRPr="00B7768B">
          <w:rPr>
            <w:rFonts w:eastAsia="Batang"/>
            <w:i/>
          </w:rPr>
          <w:lastRenderedPageBreak/>
          <w:t>Ti</w:t>
        </w:r>
        <w:r w:rsidR="001C33A8">
          <w:rPr>
            <w:rFonts w:eastAsia="Batang"/>
            <w:i/>
          </w:rPr>
          <w:t>meDomainAllocationListForMultiPDSCH-DCI-1</w:t>
        </w:r>
        <w:r w:rsidR="001C33A8" w:rsidRPr="00B7768B">
          <w:rPr>
            <w:rFonts w:eastAsia="Batang"/>
            <w:i/>
          </w:rPr>
          <w:t>-3</w:t>
        </w:r>
        <w:r w:rsidR="001C33A8">
          <w:rPr>
            <w:lang w:eastAsia="zh-CN"/>
          </w:rPr>
          <w:t xml:space="preserve"> for</w:t>
        </w:r>
        <w:r w:rsidR="001C33A8" w:rsidRPr="00E8067B">
          <w:rPr>
            <w:lang w:eastAsia="zh-CN"/>
          </w:rPr>
          <w:t xml:space="preserve"> the cell</w:t>
        </w:r>
      </w:ins>
      <w:ins w:id="198" w:author="Yan Cheng" w:date="2025-04-27T20:22:00Z">
        <w:r w:rsidR="00C976BF" w:rsidRPr="003638DC">
          <w:t>, where each bit corresponds to one scheduled P</w:t>
        </w:r>
      </w:ins>
      <w:ins w:id="199" w:author="Yan Cheng" w:date="2025-04-29T09:54:00Z">
        <w:r w:rsidR="00816590">
          <w:t>D</w:t>
        </w:r>
      </w:ins>
      <w:ins w:id="200" w:author="Yan Cheng" w:date="2025-04-27T20:22:00Z">
        <w:r w:rsidR="00C976BF" w:rsidRPr="003638DC">
          <w:t>SCH as defined in clause 6.1.4 in [6, TS 38.214]</w:t>
        </w:r>
      </w:ins>
      <w:ins w:id="201" w:author="Yan Cheng" w:date="2025-04-23T22:19:00Z">
        <w:r w:rsidR="00434136">
          <w:rPr>
            <w:lang w:eastAsia="zh-CN"/>
          </w:rPr>
          <w:t>; o</w:t>
        </w:r>
      </w:ins>
      <w:ins w:id="202" w:author="Yan Cheng" w:date="2025-04-15T16:39:00Z">
        <w:r w:rsidR="0093250B">
          <w:rPr>
            <w:lang w:eastAsia="zh-CN"/>
          </w:rPr>
          <w:t xml:space="preserve">therwise, </w:t>
        </w:r>
      </w:ins>
      <w:del w:id="203" w:author="Yan Cheng" w:date="2025-04-27T20:04:00Z">
        <w:r w:rsidRPr="003638DC" w:rsidDel="00492BA3">
          <w:rPr>
            <w:lang w:eastAsia="zh-CN"/>
          </w:rPr>
          <w:delText xml:space="preserve">Each </w:delText>
        </w:r>
      </w:del>
      <w:ins w:id="204" w:author="Yan Cheng" w:date="2025-04-27T20:04:00Z">
        <w:r w:rsidR="00492BA3">
          <w:rPr>
            <w:lang w:eastAsia="zh-CN"/>
          </w:rPr>
          <w:t>the cor</w:t>
        </w:r>
      </w:ins>
      <w:ins w:id="205" w:author="Yan Cheng" w:date="2025-04-27T20:05:00Z">
        <w:r w:rsidR="00492BA3">
          <w:rPr>
            <w:lang w:eastAsia="zh-CN"/>
          </w:rPr>
          <w:t>responding</w:t>
        </w:r>
      </w:ins>
      <w:ins w:id="206" w:author="Yan Cheng" w:date="2025-04-27T20:04:00Z">
        <w:r w:rsidR="00492BA3" w:rsidRPr="003638DC">
          <w:rPr>
            <w:lang w:eastAsia="zh-CN"/>
          </w:rPr>
          <w:t xml:space="preserve"> </w:t>
        </w:r>
      </w:ins>
      <w:r w:rsidRPr="003638DC">
        <w:rPr>
          <w:lang w:eastAsia="zh-CN"/>
        </w:rPr>
        <w:t>block is 1</w:t>
      </w:r>
      <w:r w:rsidRPr="003638DC">
        <w:t xml:space="preserve"> bit.</w:t>
      </w:r>
      <w:r w:rsidRPr="003638DC">
        <w:rPr>
          <w:lang w:eastAsia="zh-CN"/>
        </w:rPr>
        <w:t xml:space="preserve">  </w:t>
      </w:r>
    </w:p>
    <w:p w14:paraId="4363E613" w14:textId="77777777" w:rsidR="009B2A3C" w:rsidRPr="003638DC" w:rsidRDefault="009B2A3C" w:rsidP="009B2A3C">
      <w:pPr>
        <w:pStyle w:val="B2"/>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6A7E36A0"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14599E03" w14:textId="77777777" w:rsidR="00E029D2" w:rsidRPr="007108CA" w:rsidRDefault="009B2A3C" w:rsidP="00E029D2">
      <w:pPr>
        <w:ind w:left="851"/>
        <w:rPr>
          <w:ins w:id="207" w:author="Yan Cheng" w:date="2025-04-23T21:12:00Z"/>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ins w:id="208" w:author="Yan Cheng" w:date="2025-04-23T21:12:00Z">
        <w:r w:rsidR="00E029D2" w:rsidRPr="007108CA">
          <w:rPr>
            <w:lang w:eastAsia="zh-CN"/>
          </w:rPr>
          <w:t>The number of bits for each block is determined by following:</w:t>
        </w:r>
      </w:ins>
    </w:p>
    <w:p w14:paraId="515D3851" w14:textId="7E2497DF" w:rsidR="00F37C12" w:rsidRDefault="00F37C12" w:rsidP="00F37C12">
      <w:pPr>
        <w:ind w:leftChars="483" w:left="1250" w:hanging="284"/>
        <w:rPr>
          <w:ins w:id="209" w:author="Yan Cheng" w:date="2025-04-23T22:20:00Z"/>
          <w:lang w:eastAsia="zh-CN"/>
        </w:rPr>
      </w:pPr>
      <w:ins w:id="210" w:author="Yan Cheng" w:date="2025-04-23T21:16:00Z">
        <w:r w:rsidRPr="00E029D2">
          <w:t>-</w:t>
        </w:r>
        <w:r w:rsidRPr="00E029D2">
          <w:rPr>
            <w:rFonts w:hint="eastAsia"/>
          </w:rPr>
          <w:tab/>
        </w:r>
        <w:r>
          <w:rPr>
            <w:lang w:eastAsia="zh-CN"/>
          </w:rPr>
          <w:t xml:space="preserve">if </w:t>
        </w:r>
      </w:ins>
      <w:ins w:id="211" w:author="Yan Cheng" w:date="2025-04-23T22:19:00Z">
        <w:r w:rsidR="00444FE8">
          <w:rPr>
            <w:rFonts w:eastAsia="Batang"/>
            <w:i/>
          </w:rPr>
          <w:t>pd</w:t>
        </w:r>
        <w:r w:rsidR="00444FE8" w:rsidRPr="00B7768B">
          <w:rPr>
            <w:rFonts w:eastAsia="Batang"/>
            <w:i/>
          </w:rPr>
          <w:t>sch-Ti</w:t>
        </w:r>
        <w:r w:rsidR="00444FE8">
          <w:rPr>
            <w:rFonts w:eastAsia="Batang"/>
            <w:i/>
          </w:rPr>
          <w:t>meDomainAllocationListForMultiPDSCH-DCI-1</w:t>
        </w:r>
        <w:r w:rsidR="00444FE8" w:rsidRPr="00B7768B">
          <w:rPr>
            <w:rFonts w:eastAsia="Batang"/>
            <w:i/>
          </w:rPr>
          <w:t>-3</w:t>
        </w:r>
      </w:ins>
      <w:ins w:id="212" w:author="Yan Cheng" w:date="2025-04-23T21:16:00Z">
        <w:r>
          <w:rPr>
            <w:lang w:eastAsia="zh-CN"/>
          </w:rPr>
          <w:t xml:space="preserve"> is configured</w:t>
        </w:r>
      </w:ins>
      <w:ins w:id="213" w:author="Yan Cheng" w:date="2025-04-27T20:05:00Z">
        <w:r w:rsidR="00492BA3">
          <w:rPr>
            <w:lang w:eastAsia="zh-CN"/>
          </w:rPr>
          <w:t xml:space="preserve"> for a cell</w:t>
        </w:r>
      </w:ins>
      <w:ins w:id="214" w:author="Yan Cheng" w:date="2025-04-23T21:16:00Z">
        <w:r>
          <w:rPr>
            <w:lang w:eastAsia="zh-CN"/>
          </w:rPr>
          <w:t>,</w:t>
        </w:r>
        <w:r w:rsidRPr="00E8067B">
          <w:t xml:space="preserve"> </w:t>
        </w:r>
        <w:r w:rsidRPr="00E8067B">
          <w:rPr>
            <w:lang w:eastAsia="zh-CN"/>
          </w:rPr>
          <w:t xml:space="preserve">the number of bits </w:t>
        </w:r>
        <w:r>
          <w:rPr>
            <w:lang w:eastAsia="zh-CN"/>
          </w:rPr>
          <w:t xml:space="preserve">for </w:t>
        </w:r>
      </w:ins>
      <w:ins w:id="215" w:author="Yan Cheng" w:date="2025-04-27T20:05:00Z">
        <w:r w:rsidR="00492BA3">
          <w:rPr>
            <w:lang w:eastAsia="zh-CN"/>
          </w:rPr>
          <w:t>the corresponding</w:t>
        </w:r>
      </w:ins>
      <w:ins w:id="216" w:author="Yan Cheng" w:date="2025-04-23T21:16:00Z">
        <w:r>
          <w:rPr>
            <w:lang w:eastAsia="zh-CN"/>
          </w:rPr>
          <w:t xml:space="preserve"> block is</w:t>
        </w:r>
        <w:r w:rsidRPr="00E8067B">
          <w:rPr>
            <w:lang w:eastAsia="zh-CN"/>
          </w:rPr>
          <w:t xml:space="preserve"> </w:t>
        </w:r>
        <w:r>
          <w:rPr>
            <w:lang w:eastAsia="zh-CN"/>
          </w:rPr>
          <w:t xml:space="preserve">determined by </w:t>
        </w:r>
      </w:ins>
      <m:oMath>
        <m:sSub>
          <m:sSubPr>
            <m:ctrlPr>
              <w:ins w:id="217" w:author="Yan Cheng" w:date="2025-04-23T21:16:00Z">
                <w:rPr>
                  <w:rFonts w:ascii="Cambria Math" w:hAnsi="Cambria Math"/>
                  <w:lang w:eastAsia="zh-CN"/>
                </w:rPr>
              </w:ins>
            </m:ctrlPr>
          </m:sSubPr>
          <m:e>
            <m:r>
              <w:ins w:id="218" w:author="Yan Cheng" w:date="2025-04-23T21:16:00Z">
                <w:rPr>
                  <w:rFonts w:ascii="Cambria Math" w:hAnsi="Cambria Math"/>
                  <w:lang w:eastAsia="zh-CN"/>
                </w:rPr>
                <m:t>m</m:t>
              </w:ins>
            </m:r>
          </m:e>
          <m:sub>
            <m:r>
              <w:ins w:id="219" w:author="Yan Cheng" w:date="2025-04-23T21:16:00Z">
                <w:rPr>
                  <w:rFonts w:ascii="Cambria Math" w:hAnsi="Cambria Math"/>
                  <w:lang w:eastAsia="zh-CN"/>
                </w:rPr>
                <m:t>A</m:t>
              </w:ins>
            </m:r>
          </m:sub>
        </m:sSub>
        <m:r>
          <w:ins w:id="220" w:author="Yan Cheng" w:date="2025-04-23T21:16:00Z">
            <w:rPr>
              <w:rFonts w:ascii="Cambria Math" w:hAnsi="Cambria Math"/>
              <w:lang w:eastAsia="zh-CN"/>
            </w:rPr>
            <m:t>×</m:t>
          </w:ins>
        </m:r>
        <m:sSub>
          <m:sSubPr>
            <m:ctrlPr>
              <w:ins w:id="221" w:author="Yan Cheng" w:date="2025-04-23T21:16:00Z">
                <w:rPr>
                  <w:rFonts w:ascii="Cambria Math" w:hAnsi="Cambria Math"/>
                  <w:i/>
                  <w:lang w:eastAsia="zh-CN"/>
                </w:rPr>
              </w:ins>
            </m:ctrlPr>
          </m:sSubPr>
          <m:e>
            <m:r>
              <w:ins w:id="222" w:author="Yan Cheng" w:date="2025-04-23T21:16:00Z">
                <w:rPr>
                  <w:rFonts w:ascii="Cambria Math" w:hAnsi="Cambria Math"/>
                  <w:lang w:eastAsia="zh-CN"/>
                </w:rPr>
                <m:t>m</m:t>
              </w:ins>
            </m:r>
          </m:e>
          <m:sub>
            <m:r>
              <w:ins w:id="223" w:author="Yan Cheng" w:date="2025-04-23T21:16:00Z">
                <w:rPr>
                  <w:rFonts w:ascii="Cambria Math" w:hAnsi="Cambria Math"/>
                  <w:lang w:eastAsia="zh-CN"/>
                </w:rPr>
                <m:t>B</m:t>
              </w:ins>
            </m:r>
          </m:sub>
        </m:sSub>
      </m:oMath>
      <w:ins w:id="224" w:author="Yan Cheng" w:date="2025-04-23T21:16:00Z">
        <w:r>
          <w:rPr>
            <w:lang w:eastAsia="zh-CN"/>
          </w:rPr>
          <w:t xml:space="preserve">, where </w:t>
        </w:r>
      </w:ins>
      <m:oMath>
        <m:sSub>
          <m:sSubPr>
            <m:ctrlPr>
              <w:ins w:id="225" w:author="Yan Cheng" w:date="2025-04-23T21:16:00Z">
                <w:rPr>
                  <w:rFonts w:ascii="Cambria Math" w:hAnsi="Cambria Math"/>
                  <w:lang w:eastAsia="zh-CN"/>
                </w:rPr>
              </w:ins>
            </m:ctrlPr>
          </m:sSubPr>
          <m:e>
            <m:r>
              <w:ins w:id="226" w:author="Yan Cheng" w:date="2025-04-23T21:16:00Z">
                <w:rPr>
                  <w:rFonts w:ascii="Cambria Math" w:hAnsi="Cambria Math"/>
                  <w:lang w:eastAsia="zh-CN"/>
                </w:rPr>
                <m:t>m</m:t>
              </w:ins>
            </m:r>
          </m:e>
          <m:sub>
            <m:r>
              <w:ins w:id="227" w:author="Yan Cheng" w:date="2025-04-23T21:16:00Z">
                <w:rPr>
                  <w:rFonts w:ascii="Cambria Math" w:hAnsi="Cambria Math"/>
                  <w:lang w:eastAsia="zh-CN"/>
                </w:rPr>
                <m:t>A</m:t>
              </w:ins>
            </m:r>
          </m:sub>
        </m:sSub>
      </m:oMath>
      <w:ins w:id="228" w:author="Yan Cheng" w:date="2025-04-23T21:16:00Z">
        <w:r>
          <w:rPr>
            <w:rFonts w:hint="eastAsia"/>
            <w:lang w:eastAsia="zh-CN"/>
          </w:rPr>
          <w:t xml:space="preserve"> </w:t>
        </w:r>
        <w:r>
          <w:rPr>
            <w:lang w:eastAsia="zh-CN"/>
          </w:rPr>
          <w:t xml:space="preserve">is </w:t>
        </w:r>
        <w:r w:rsidRPr="00E8067B">
          <w:rPr>
            <w:lang w:eastAsia="zh-CN"/>
          </w:rPr>
          <w:t>the maximum number of schedulable P</w:t>
        </w:r>
        <w:r>
          <w:rPr>
            <w:lang w:eastAsia="zh-CN"/>
          </w:rPr>
          <w:t>D</w:t>
        </w:r>
        <w:r w:rsidRPr="00E8067B">
          <w:rPr>
            <w:lang w:eastAsia="zh-CN"/>
          </w:rPr>
          <w:t xml:space="preserve">SCHs </w:t>
        </w:r>
        <w:r w:rsidRPr="003638DC">
          <w:t xml:space="preserve">among all entries in the higher layer parameter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for</w:t>
        </w:r>
        <w:r w:rsidRPr="00E8067B">
          <w:rPr>
            <w:lang w:eastAsia="zh-CN"/>
          </w:rPr>
          <w:t xml:space="preserve"> the cell</w:t>
        </w:r>
        <w:r>
          <w:rPr>
            <w:lang w:eastAsia="zh-CN"/>
          </w:rPr>
          <w:t xml:space="preserve">, </w:t>
        </w:r>
      </w:ins>
      <m:oMath>
        <m:sSub>
          <m:sSubPr>
            <m:ctrlPr>
              <w:ins w:id="229" w:author="Yan Cheng" w:date="2025-04-23T21:16:00Z">
                <w:rPr>
                  <w:rFonts w:ascii="Cambria Math" w:hAnsi="Cambria Math"/>
                  <w:i/>
                  <w:lang w:eastAsia="zh-CN"/>
                </w:rPr>
              </w:ins>
            </m:ctrlPr>
          </m:sSubPr>
          <m:e>
            <m:r>
              <w:ins w:id="230" w:author="Yan Cheng" w:date="2025-04-23T21:16:00Z">
                <w:rPr>
                  <w:rFonts w:ascii="Cambria Math" w:hAnsi="Cambria Math"/>
                  <w:lang w:eastAsia="zh-CN"/>
                </w:rPr>
                <m:t>m</m:t>
              </w:ins>
            </m:r>
          </m:e>
          <m:sub>
            <m:r>
              <w:ins w:id="231" w:author="Yan Cheng" w:date="2025-04-23T21:16:00Z">
                <w:rPr>
                  <w:rFonts w:ascii="Cambria Math" w:hAnsi="Cambria Math"/>
                  <w:lang w:eastAsia="zh-CN"/>
                </w:rPr>
                <m:t>B</m:t>
              </w:ins>
            </m:r>
          </m:sub>
        </m:sSub>
      </m:oMath>
      <w:ins w:id="232" w:author="Yan Cheng" w:date="2025-04-23T21:16:00Z">
        <w:r>
          <w:rPr>
            <w:rFonts w:hint="eastAsia"/>
            <w:lang w:eastAsia="zh-CN"/>
          </w:rPr>
          <w:t xml:space="preserve"> </w:t>
        </w:r>
        <w:r>
          <w:rPr>
            <w:lang w:eastAsia="zh-CN"/>
          </w:rPr>
          <w:t xml:space="preserve">is </w:t>
        </w:r>
        <w:r w:rsidRPr="003638DC">
          <w:rPr>
            <w:lang w:eastAsia="zh-CN"/>
          </w:rPr>
          <w:t>0</w:t>
        </w:r>
        <w:r w:rsidRPr="003638DC">
          <w:t>, 1 or 2 bits</w:t>
        </w:r>
        <w:r>
          <w:rPr>
            <w:lang w:eastAsia="zh-CN"/>
          </w:rPr>
          <w:t xml:space="preserve"> determined by </w:t>
        </w:r>
        <w:r w:rsidRPr="003638DC">
          <w:t xml:space="preserve">higher layer parameter </w:t>
        </w:r>
        <w:r w:rsidRPr="003638DC">
          <w:rPr>
            <w:i/>
          </w:rPr>
          <w:t>numberOfBitsForRV-DCI-</w:t>
        </w:r>
        <w:r>
          <w:rPr>
            <w:i/>
          </w:rPr>
          <w:t>1</w:t>
        </w:r>
        <w:r w:rsidRPr="003638DC">
          <w:rPr>
            <w:i/>
          </w:rPr>
          <w:t>-3</w:t>
        </w:r>
        <w:r>
          <w:rPr>
            <w:lang w:eastAsia="zh-CN"/>
          </w:rPr>
          <w:t xml:space="preserve"> for</w:t>
        </w:r>
        <w:r w:rsidRPr="00E8067B">
          <w:rPr>
            <w:lang w:eastAsia="zh-CN"/>
          </w:rPr>
          <w:t xml:space="preserve"> the cell</w:t>
        </w:r>
      </w:ins>
      <w:ins w:id="233" w:author="Yan Cheng" w:date="2025-04-27T20:22:00Z">
        <w:r w:rsidR="00C976BF">
          <w:rPr>
            <w:lang w:eastAsia="zh-CN"/>
          </w:rPr>
          <w:t>,</w:t>
        </w:r>
        <w:r w:rsidR="00C976BF" w:rsidRPr="00C976BF">
          <w:t xml:space="preserve"> </w:t>
        </w:r>
        <w:r w:rsidR="00C976BF">
          <w:t>and</w:t>
        </w:r>
        <w:r w:rsidR="00C976BF" w:rsidRPr="003638DC">
          <w:t xml:space="preserve"> each</w:t>
        </w:r>
      </w:ins>
      <w:ins w:id="234" w:author="Yan Cheng" w:date="2025-04-29T09:54:00Z">
        <w:r w:rsidR="00816590">
          <w:t xml:space="preserve"> </w:t>
        </w:r>
      </w:ins>
      <m:oMath>
        <m:sSub>
          <m:sSubPr>
            <m:ctrlPr>
              <w:ins w:id="235" w:author="Yan Cheng" w:date="2025-04-29T09:54:00Z">
                <w:rPr>
                  <w:rFonts w:ascii="Cambria Math" w:hAnsi="Cambria Math"/>
                  <w:i/>
                  <w:lang w:eastAsia="zh-CN"/>
                </w:rPr>
              </w:ins>
            </m:ctrlPr>
          </m:sSubPr>
          <m:e>
            <m:r>
              <w:ins w:id="236" w:author="Yan Cheng" w:date="2025-04-29T09:54:00Z">
                <w:rPr>
                  <w:rFonts w:ascii="Cambria Math" w:hAnsi="Cambria Math"/>
                  <w:lang w:eastAsia="zh-CN"/>
                </w:rPr>
                <m:t>m</m:t>
              </w:ins>
            </m:r>
          </m:e>
          <m:sub>
            <m:r>
              <w:ins w:id="237" w:author="Yan Cheng" w:date="2025-04-29T09:54:00Z">
                <w:rPr>
                  <w:rFonts w:ascii="Cambria Math" w:hAnsi="Cambria Math"/>
                  <w:lang w:eastAsia="zh-CN"/>
                </w:rPr>
                <m:t>B</m:t>
              </w:ins>
            </m:r>
          </m:sub>
        </m:sSub>
      </m:oMath>
      <w:ins w:id="238" w:author="Yan Cheng" w:date="2025-04-27T20:22:00Z">
        <w:r w:rsidR="00C976BF" w:rsidRPr="003638DC">
          <w:t xml:space="preserve"> bit</w:t>
        </w:r>
      </w:ins>
      <w:ins w:id="239" w:author="Yan Cheng" w:date="2025-04-29T09:54:00Z">
        <w:r w:rsidR="00816590">
          <w:t>(s)</w:t>
        </w:r>
      </w:ins>
      <w:ins w:id="240" w:author="Yan Cheng" w:date="2025-04-27T20:22:00Z">
        <w:r w:rsidR="00C976BF" w:rsidRPr="003638DC">
          <w:t xml:space="preserve"> corresponds to one scheduled P</w:t>
        </w:r>
      </w:ins>
      <w:ins w:id="241" w:author="Yan Cheng" w:date="2025-04-29T09:54:00Z">
        <w:r w:rsidR="00816590">
          <w:t>D</w:t>
        </w:r>
      </w:ins>
      <w:ins w:id="242" w:author="Yan Cheng" w:date="2025-04-27T20:22:00Z">
        <w:r w:rsidR="00C976BF" w:rsidRPr="003638DC">
          <w:t>SCH as defined in clause 6.1.4 in [6, TS 38.214]</w:t>
        </w:r>
      </w:ins>
      <w:ins w:id="243" w:author="Yan Cheng" w:date="2025-04-23T22:20:00Z">
        <w:r w:rsidR="00444FE8">
          <w:rPr>
            <w:lang w:eastAsia="zh-CN"/>
          </w:rPr>
          <w:t>,</w:t>
        </w:r>
      </w:ins>
    </w:p>
    <w:p w14:paraId="1A57C465" w14:textId="77777777" w:rsidR="00444FE8" w:rsidRPr="003638DC" w:rsidRDefault="00444FE8" w:rsidP="00444FE8">
      <w:pPr>
        <w:pStyle w:val="B3"/>
        <w:ind w:leftChars="625" w:left="1534"/>
        <w:rPr>
          <w:ins w:id="244" w:author="Yan Cheng" w:date="2025-04-23T22:20:00Z"/>
          <w:lang w:eastAsia="zh-CN"/>
        </w:rPr>
      </w:pPr>
      <w:ins w:id="245" w:author="Yan Cheng" w:date="2025-04-23T22:20: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34160BAB" w14:textId="77777777" w:rsidR="00444FE8" w:rsidRPr="003638DC" w:rsidRDefault="00444FE8" w:rsidP="00444FE8">
      <w:pPr>
        <w:pStyle w:val="B3"/>
        <w:ind w:leftChars="625" w:left="1534"/>
        <w:rPr>
          <w:ins w:id="246" w:author="Yan Cheng" w:date="2025-04-23T22:20:00Z"/>
          <w:lang w:eastAsia="zh-CN"/>
        </w:rPr>
      </w:pPr>
      <w:ins w:id="247" w:author="Yan Cheng" w:date="2025-04-23T22:20: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143D9A5E" w14:textId="3EEC7D14" w:rsidR="00444FE8" w:rsidRPr="00444FE8" w:rsidRDefault="00444FE8" w:rsidP="00444FE8">
      <w:pPr>
        <w:pStyle w:val="B3"/>
        <w:ind w:leftChars="625" w:left="1534"/>
        <w:rPr>
          <w:ins w:id="248" w:author="Yan Cheng" w:date="2025-04-23T21:16:00Z"/>
          <w:lang w:eastAsia="zh-CN"/>
        </w:rPr>
      </w:pPr>
      <w:ins w:id="249" w:author="Yan Cheng" w:date="2025-04-23T22:20: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07027C28" w14:textId="6CECA503" w:rsidR="009B2A3C" w:rsidRPr="003638DC" w:rsidRDefault="00F37C12" w:rsidP="00581D73">
      <w:pPr>
        <w:ind w:leftChars="483" w:left="1250" w:hanging="284"/>
        <w:rPr>
          <w:lang w:eastAsia="zh-CN"/>
        </w:rPr>
      </w:pPr>
      <w:ins w:id="250" w:author="Yan Cheng" w:date="2025-04-23T21:16:00Z">
        <w:r w:rsidRPr="00E029D2">
          <w:t>-</w:t>
        </w:r>
        <w:r w:rsidRPr="003638DC">
          <w:rPr>
            <w:rFonts w:hint="eastAsia"/>
            <w:lang w:eastAsia="zh-CN"/>
          </w:rPr>
          <w:tab/>
        </w:r>
        <w:r>
          <w:t>otherwise</w:t>
        </w:r>
        <w:r>
          <w:rPr>
            <w:rFonts w:hint="eastAsia"/>
            <w:lang w:eastAsia="zh-CN"/>
          </w:rPr>
          <w:t>,</w:t>
        </w:r>
        <w:r>
          <w:rPr>
            <w:lang w:eastAsia="zh-CN"/>
          </w:rPr>
          <w:t xml:space="preserve"> </w:t>
        </w:r>
      </w:ins>
      <w:del w:id="251" w:author="Yan Cheng" w:date="2025-04-27T20:05:00Z">
        <w:r w:rsidR="009B2A3C" w:rsidRPr="003638DC" w:rsidDel="00492BA3">
          <w:rPr>
            <w:lang w:eastAsia="zh-CN"/>
          </w:rPr>
          <w:delText xml:space="preserve">Each </w:delText>
        </w:r>
      </w:del>
      <w:ins w:id="252" w:author="Yan Cheng" w:date="2025-04-27T20:05:00Z">
        <w:r w:rsidR="00492BA3">
          <w:rPr>
            <w:lang w:eastAsia="zh-CN"/>
          </w:rPr>
          <w:t>the corresponding</w:t>
        </w:r>
        <w:r w:rsidR="00492BA3" w:rsidRPr="003638DC">
          <w:rPr>
            <w:lang w:eastAsia="zh-CN"/>
          </w:rPr>
          <w:t xml:space="preserve"> </w:t>
        </w:r>
      </w:ins>
      <w:r w:rsidR="009B2A3C" w:rsidRPr="003638DC">
        <w:rPr>
          <w:lang w:eastAsia="zh-CN"/>
        </w:rPr>
        <w:t>block is 0</w:t>
      </w:r>
      <w:r w:rsidR="009B2A3C" w:rsidRPr="003638DC">
        <w:t xml:space="preserve">, 1 or 2 bits determined by higher layer parameter </w:t>
      </w:r>
      <w:r w:rsidR="009B2A3C" w:rsidRPr="003638DC">
        <w:rPr>
          <w:i/>
        </w:rPr>
        <w:t xml:space="preserve">numberOfBitsForRV-DCI-1-3 </w:t>
      </w:r>
      <w:r w:rsidR="009B2A3C" w:rsidRPr="003638DC">
        <w:rPr>
          <w:lang w:eastAsia="zh-CN"/>
        </w:rPr>
        <w:t>configured for the cell</w:t>
      </w:r>
      <w:del w:id="253" w:author="Yan Cheng" w:date="2025-04-27T20:06:00Z">
        <w:r w:rsidR="009B2A3C" w:rsidRPr="003638DC" w:rsidDel="00492BA3">
          <w:rPr>
            <w:lang w:eastAsia="zh-CN"/>
          </w:rPr>
          <w:delText xml:space="preserve"> corre</w:delText>
        </w:r>
        <w:r w:rsidR="009B2A3C" w:rsidDel="00492BA3">
          <w:rPr>
            <w:lang w:eastAsia="zh-CN"/>
          </w:rPr>
          <w:delText>s</w:delText>
        </w:r>
        <w:r w:rsidR="009B2A3C" w:rsidRPr="003638DC" w:rsidDel="00492BA3">
          <w:rPr>
            <w:lang w:eastAsia="zh-CN"/>
          </w:rPr>
          <w:delText>ponding to the block</w:delText>
        </w:r>
      </w:del>
      <w:r w:rsidR="009B2A3C" w:rsidRPr="003638DC">
        <w:t>,</w:t>
      </w:r>
    </w:p>
    <w:p w14:paraId="0561D0D1" w14:textId="77777777" w:rsidR="009B2A3C" w:rsidRPr="003638DC" w:rsidRDefault="009B2A3C" w:rsidP="00581D73">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p>
    <w:p w14:paraId="1494A3F1" w14:textId="77777777" w:rsidR="009B2A3C" w:rsidRPr="003638DC" w:rsidRDefault="009B2A3C" w:rsidP="00581D73">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25620901" w14:textId="77777777" w:rsidR="009B2A3C" w:rsidRPr="003638DC" w:rsidRDefault="009B2A3C" w:rsidP="00581D73">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3D002489" w14:textId="77777777" w:rsidR="009B2A3C" w:rsidRPr="003638DC" w:rsidRDefault="009B2A3C" w:rsidP="009B2A3C">
      <w:pPr>
        <w:ind w:left="567"/>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value of </w:t>
      </w:r>
      <w:r w:rsidRPr="003638DC">
        <w:rPr>
          <w:i/>
          <w:lang w:eastAsia="ja-JP"/>
        </w:rPr>
        <w:t>maxNrofCodeWordsScheduledByDCI</w:t>
      </w:r>
      <w:r w:rsidRPr="003638DC">
        <w:rPr>
          <w:rFonts w:hint="eastAsia"/>
          <w:lang w:eastAsia="zh-CN"/>
        </w:rPr>
        <w:t xml:space="preserve"> for the indicated </w:t>
      </w:r>
      <w:r w:rsidRPr="003638DC">
        <w:rPr>
          <w:lang w:eastAsia="zh-CN"/>
        </w:rPr>
        <w:t>bandwidth</w:t>
      </w:r>
      <w:r w:rsidRPr="003638DC">
        <w:rPr>
          <w:rFonts w:hint="eastAsia"/>
          <w:lang w:eastAsia="zh-CN"/>
        </w:rPr>
        <w:t xml:space="preserve"> part equals 2 and the value of </w:t>
      </w:r>
      <w:r w:rsidRPr="003638DC">
        <w:rPr>
          <w:i/>
          <w:lang w:eastAsia="ja-JP"/>
        </w:rPr>
        <w:t>maxNrofCodeWordsScheduledByDCI</w:t>
      </w:r>
      <w:r w:rsidRPr="003638DC">
        <w:rPr>
          <w:rFonts w:hint="eastAsia"/>
          <w:lang w:eastAsia="zh-CN"/>
        </w:rPr>
        <w:t xml:space="preserve"> for the active bandwidth part equals 1, the UE assumes zeros are padded when interpreting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according to Clause 12 of [5, TS38.213], and the UE ignores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for the indicated bandwidth part.</w:t>
      </w:r>
    </w:p>
    <w:p w14:paraId="498665F3"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p>
    <w:p w14:paraId="4401EE5F"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19229D36" w14:textId="77777777" w:rsidR="009B2A3C" w:rsidRPr="003638DC" w:rsidRDefault="009B2A3C" w:rsidP="009B2A3C">
      <w:pPr>
        <w:ind w:left="568" w:hanging="1"/>
        <w:rPr>
          <w:lang w:eastAsia="zh-CN"/>
        </w:rPr>
      </w:pPr>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p>
    <w:p w14:paraId="5FF5ED44" w14:textId="77777777" w:rsidR="009B2A3C" w:rsidRPr="003638DC" w:rsidRDefault="009B2A3C" w:rsidP="009B2A3C">
      <w:pPr>
        <w:pStyle w:val="B1"/>
        <w:rPr>
          <w:lang w:eastAsia="zh-CN"/>
        </w:rPr>
      </w:pPr>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p>
    <w:p w14:paraId="789C42EF"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where the 2 MSB bits are the counter DAI and the 2 LSB bits are the total DAI;</w:t>
      </w:r>
    </w:p>
    <w:p w14:paraId="1DC0C6FC"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0 bits otherwise.</w:t>
      </w:r>
    </w:p>
    <w:p w14:paraId="079E6447" w14:textId="77777777" w:rsidR="009B2A3C" w:rsidRPr="003638DC" w:rsidRDefault="009B2A3C" w:rsidP="009B2A3C">
      <w:pPr>
        <w:ind w:left="568" w:hanging="284"/>
        <w:rPr>
          <w:lang w:eastAsia="zh-CN"/>
        </w:rPr>
      </w:pPr>
      <w:r w:rsidRPr="003638DC">
        <w:tab/>
        <w:t xml:space="preserve">If the UE is configured with a PUCCH-SCell, </w:t>
      </w:r>
      <w:r w:rsidRPr="003638DC">
        <w:rPr>
          <w:i/>
        </w:rPr>
        <w:t>pdsch-HARQ-ACK-Codebook</w:t>
      </w:r>
      <w:r w:rsidRPr="003638DC">
        <w:t xml:space="preserve"> is replaced by </w:t>
      </w:r>
      <w:r w:rsidRPr="003638DC">
        <w:rPr>
          <w:i/>
        </w:rPr>
        <w:t>pdsch-HARQ-ACK-Codebook-secondaryPUCCHgroup-r16</w:t>
      </w:r>
      <w:r w:rsidRPr="003638DC">
        <w:t xml:space="preserve"> if present for the secondary PUCCH group.</w:t>
      </w:r>
    </w:p>
    <w:p w14:paraId="6279AA25" w14:textId="77777777" w:rsidR="009B2A3C" w:rsidRPr="003638DC" w:rsidRDefault="009B2A3C" w:rsidP="009B2A3C">
      <w:pPr>
        <w:ind w:left="568" w:hanging="284"/>
        <w:rPr>
          <w:lang w:eastAsia="zh-CN"/>
        </w:rPr>
      </w:pPr>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p>
    <w:p w14:paraId="708129AD" w14:textId="77777777" w:rsidR="009B2A3C" w:rsidRPr="003638DC" w:rsidRDefault="009B2A3C" w:rsidP="009B2A3C">
      <w:pPr>
        <w:pStyle w:val="B1"/>
        <w:rPr>
          <w:lang w:eastAsia="zh-CN"/>
        </w:rPr>
      </w:pPr>
      <w:r w:rsidRPr="003638DC">
        <w:lastRenderedPageBreak/>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2628C2B1" w14:textId="77777777" w:rsidR="009B2A3C" w:rsidRPr="003638DC" w:rsidRDefault="009B2A3C" w:rsidP="009B2A3C">
      <w:pPr>
        <w:pStyle w:val="B1"/>
        <w:rPr>
          <w:lang w:eastAsia="zh-CN"/>
        </w:rPr>
      </w:pPr>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04C1C90F" w14:textId="77777777" w:rsidR="009B2A3C" w:rsidRPr="003638DC" w:rsidRDefault="009B2A3C" w:rsidP="009B2A3C">
      <w:pPr>
        <w:pStyle w:val="B1"/>
        <w:rPr>
          <w:i/>
        </w:rPr>
      </w:pPr>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bitwidth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dL-DataToUL-ACK.</w:t>
      </w:r>
    </w:p>
    <w:p w14:paraId="194B063D" w14:textId="77777777" w:rsidR="009B2A3C" w:rsidRPr="003638DC" w:rsidRDefault="009B2A3C" w:rsidP="009B2A3C">
      <w:pPr>
        <w:ind w:left="568" w:hanging="284"/>
        <w:rPr>
          <w:rFonts w:eastAsia="等线"/>
          <w:lang w:eastAsia="zh-CN"/>
        </w:rPr>
      </w:pPr>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PDSCH-to-HARQ_feedback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PDSCH-to-HARQ_feedback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PDSCH-to-HARQ_feedback timing indicator</w:t>
      </w:r>
      <w:r w:rsidRPr="003638DC">
        <w:rPr>
          <w:rFonts w:eastAsia="等线"/>
          <w:lang w:eastAsia="zh-CN"/>
        </w:rPr>
        <w:t xml:space="preserve"> until the bit width of the </w:t>
      </w:r>
      <w:r w:rsidRPr="003638DC">
        <w:rPr>
          <w:rFonts w:hint="eastAsia"/>
          <w:lang w:eastAsia="zh-CN"/>
        </w:rPr>
        <w:t>PDSCH-to-HARQ_feedback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p>
    <w:p w14:paraId="6E3B1811" w14:textId="77777777" w:rsidR="009B2A3C" w:rsidRPr="003638DC" w:rsidRDefault="009B2A3C" w:rsidP="009B2A3C">
      <w:pPr>
        <w:ind w:left="568" w:hanging="284"/>
      </w:pPr>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PDSCH-to-HARQ_feedback timing indicator</w:t>
      </w:r>
      <w:r w:rsidRPr="003638DC">
        <w:t xml:space="preserve"> in DCI format 1_3 associated with one cell for PUCCH transmission is not equal to that of the </w:t>
      </w:r>
      <w:r w:rsidRPr="003638DC">
        <w:rPr>
          <w:rFonts w:hint="eastAsia"/>
        </w:rPr>
        <w:t>PDSCH-to-HARQ_feedback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PDSCH-to-HARQ_feedback timing indicator</w:t>
      </w:r>
      <w:r w:rsidRPr="003638DC">
        <w:t xml:space="preserve"> until the bit width of the </w:t>
      </w:r>
      <w:r w:rsidRPr="003638DC">
        <w:rPr>
          <w:rFonts w:hint="eastAsia"/>
        </w:rPr>
        <w:t>PDSCH-to-HARQ_feedback timing indicator</w:t>
      </w:r>
      <w:r w:rsidRPr="003638DC">
        <w:t xml:space="preserve"> in DCI format 1_3 associated with the two cells are the same.</w:t>
      </w:r>
    </w:p>
    <w:p w14:paraId="6C173012" w14:textId="77777777" w:rsidR="009B2A3C" w:rsidRPr="003638DC" w:rsidRDefault="009B2A3C" w:rsidP="009B2A3C">
      <w:pPr>
        <w:pStyle w:val="B1"/>
        <w:rPr>
          <w:lang w:eastAsia="zh-CN"/>
        </w:rPr>
      </w:pPr>
      <w:r w:rsidRPr="003638DC">
        <w:rPr>
          <w:rFonts w:hint="eastAsia"/>
          <w:lang w:eastAsia="zh-CN"/>
        </w:rPr>
        <w:t>-</w:t>
      </w:r>
      <w:r w:rsidRPr="003638DC">
        <w:rPr>
          <w:lang w:eastAsia="zh-CN"/>
        </w:rPr>
        <w:tab/>
        <w:t>One-shot HARQ-ACK request - 0 or 1 bit.</w:t>
      </w:r>
    </w:p>
    <w:p w14:paraId="509C11F5"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p>
    <w:p w14:paraId="0E69C1BE"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0A3A526B" w14:textId="77777777" w:rsidR="009B2A3C" w:rsidRPr="003638DC" w:rsidRDefault="009B2A3C" w:rsidP="009B2A3C">
      <w:pPr>
        <w:pStyle w:val="B1"/>
        <w:rPr>
          <w:lang w:eastAsia="zh-CN"/>
        </w:rPr>
      </w:pPr>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p>
    <w:p w14:paraId="7A7895C7"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p>
    <w:p w14:paraId="7F16FB5C" w14:textId="77777777" w:rsidR="009B2A3C" w:rsidRPr="003638DC" w:rsidRDefault="009B2A3C" w:rsidP="009B2A3C">
      <w:pPr>
        <w:pStyle w:val="B2"/>
      </w:pPr>
      <w:r w:rsidRPr="003638DC">
        <w:rPr>
          <w:rFonts w:hint="eastAsia"/>
          <w:lang w:eastAsia="zh-CN"/>
        </w:rPr>
        <w:t>-</w:t>
      </w:r>
      <w:r w:rsidRPr="003638DC">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sidRPr="003638DC">
        <w:rPr>
          <w:lang w:eastAsia="zh-CN"/>
        </w:rPr>
        <w:t xml:space="preserve"> </w:t>
      </w:r>
      <w:r w:rsidRPr="003638DC">
        <w:t xml:space="preserve">bits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t>pdsch-HARQ-ACK-EnhType3</w:t>
      </w:r>
      <w:r w:rsidRPr="003638DC">
        <w:rPr>
          <w:lang w:eastAsia="zh-CN"/>
        </w:rPr>
        <w:t>ToAddMod</w:t>
      </w:r>
      <w:r w:rsidRPr="003638DC">
        <w:t>List.</w:t>
      </w:r>
    </w:p>
    <w:p w14:paraId="2FB5F33B" w14:textId="77777777" w:rsidR="009B2A3C" w:rsidRPr="003638DC" w:rsidRDefault="009B2A3C" w:rsidP="009B2A3C">
      <w:pPr>
        <w:ind w:left="568" w:hanging="284"/>
        <w:rPr>
          <w:i/>
        </w:rPr>
      </w:pPr>
      <w:r w:rsidRPr="003638DC">
        <w:tab/>
        <w:t xml:space="preserve">If the UE is configured with a PUCCH-SCell, </w:t>
      </w:r>
      <w:r w:rsidRPr="003638DC">
        <w:rPr>
          <w:i/>
        </w:rPr>
        <w:t>pdsch-HARQ-ACK-EnhType3</w:t>
      </w:r>
      <w:r w:rsidRPr="003638DC">
        <w:rPr>
          <w:i/>
          <w:lang w:eastAsia="zh-CN"/>
        </w:rPr>
        <w:t>ToAddMod</w:t>
      </w:r>
      <w:r w:rsidRPr="003638DC">
        <w:rPr>
          <w:i/>
        </w:rPr>
        <w:t>List</w:t>
      </w:r>
      <w:r w:rsidRPr="003638DC">
        <w:t xml:space="preserve"> is replaced by </w:t>
      </w:r>
      <w:r w:rsidRPr="003638DC">
        <w:rPr>
          <w:i/>
          <w:iCs/>
        </w:rPr>
        <w:t>pdsch-HARQ-ACK-EnhType3SecondaryList</w:t>
      </w:r>
      <w:r w:rsidRPr="003638DC">
        <w:rPr>
          <w:i/>
        </w:rPr>
        <w:t xml:space="preserve"> </w:t>
      </w:r>
      <w:r w:rsidRPr="003638DC">
        <w:t>for the secondary PUCCH group</w:t>
      </w:r>
      <w:r w:rsidRPr="003638DC">
        <w:rPr>
          <w:i/>
        </w:rPr>
        <w:t>.</w:t>
      </w:r>
    </w:p>
    <w:p w14:paraId="7240ED2E" w14:textId="77777777" w:rsidR="009B2A3C" w:rsidRPr="003638DC" w:rsidRDefault="009B2A3C" w:rsidP="009B2A3C">
      <w:pPr>
        <w:pStyle w:val="B1"/>
      </w:pPr>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3FD7FA3E"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p>
    <w:p w14:paraId="5BA7F22A"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550226B3" w14:textId="77777777" w:rsidR="009B2A3C" w:rsidRPr="003638DC" w:rsidRDefault="009B2A3C" w:rsidP="009B2A3C">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4E937B04"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0AE32811" w14:textId="77777777" w:rsidR="009B2A3C" w:rsidRPr="003638DC" w:rsidRDefault="009B2A3C" w:rsidP="009B2A3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w:t>
      </w:r>
      <w:r w:rsidRPr="003638DC">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3638DC">
        <w:rPr>
          <w:lang w:eastAsia="zh-CN"/>
        </w:rPr>
        <w:t xml:space="preserve"> is the number of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w:t>
      </w:r>
    </w:p>
    <w:p w14:paraId="4784BEF6"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p>
    <w:p w14:paraId="4A9EB257"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452C9EAE" w14:textId="77777777" w:rsidR="009B2A3C" w:rsidRPr="003638DC" w:rsidRDefault="009B2A3C" w:rsidP="009B2A3C">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5BD04257" w14:textId="77777777" w:rsidR="009B2A3C" w:rsidRPr="003638DC" w:rsidRDefault="00260EFC"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6D2BDC">
        <w:rPr>
          <w:rFonts w:eastAsia="等线"/>
          <w:i/>
          <w:lang w:eastAsia="zh-CN"/>
        </w:rPr>
        <w:t>antennaPortsDCI-1-3</w:t>
      </w:r>
      <w:r w:rsidR="009B2A3C" w:rsidRPr="003638DC">
        <w:rPr>
          <w:i/>
        </w:rPr>
        <w:t>= type1A</w:t>
      </w:r>
      <w:r w:rsidR="009B2A3C" w:rsidRPr="003638DC">
        <w:rPr>
          <w:lang w:eastAsia="zh-CN"/>
        </w:rPr>
        <w:t xml:space="preserve"> or each block above for the case of </w:t>
      </w:r>
      <w:r w:rsidR="009B2A3C" w:rsidRPr="006D2BDC">
        <w:rPr>
          <w:rFonts w:eastAsia="等线"/>
          <w:i/>
          <w:lang w:eastAsia="zh-CN"/>
        </w:rPr>
        <w:t>antennaPortsDCI-1-3</w:t>
      </w:r>
      <w:r w:rsidR="009B2A3C" w:rsidRPr="003638DC">
        <w:rPr>
          <w:i/>
        </w:rPr>
        <w:t>= type2</w:t>
      </w:r>
      <w:r w:rsidR="009B2A3C" w:rsidRPr="003638DC">
        <w:rPr>
          <w:lang w:eastAsia="zh-CN"/>
        </w:rPr>
        <w:t xml:space="preserve"> is defined by the following: </w:t>
      </w:r>
    </w:p>
    <w:p w14:paraId="5F8DE83C" w14:textId="77777777" w:rsidR="009B2A3C" w:rsidRPr="003638DC" w:rsidRDefault="009B2A3C" w:rsidP="009B2A3C">
      <w:pPr>
        <w:pStyle w:val="B3"/>
        <w:rPr>
          <w:lang w:eastAsia="zh-CN"/>
        </w:rPr>
      </w:pPr>
      <w:r w:rsidRPr="003638DC">
        <w:lastRenderedPageBreak/>
        <w:t>-</w:t>
      </w:r>
      <w:r w:rsidRPr="003638DC">
        <w:tab/>
      </w:r>
      <w:r w:rsidRPr="003638DC">
        <w:rPr>
          <w:rFonts w:hint="eastAsia"/>
          <w:lang w:eastAsia="zh-CN"/>
        </w:rPr>
        <w:t xml:space="preserve">4, 5, </w:t>
      </w:r>
      <w:r>
        <w:rPr>
          <w:lang w:eastAsia="zh-CN"/>
        </w:rPr>
        <w:t xml:space="preserve">6, 7 </w:t>
      </w:r>
      <w:r w:rsidRPr="003638DC">
        <w:rPr>
          <w:rFonts w:hint="eastAsia"/>
          <w:lang w:eastAsia="zh-CN"/>
        </w:rPr>
        <w:t xml:space="preserve">or </w:t>
      </w:r>
      <w:r>
        <w:rPr>
          <w:lang w:eastAsia="zh-CN"/>
        </w:rPr>
        <w:t>8</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Pr>
          <w:rFonts w:hint="eastAsia"/>
          <w:lang w:eastAsia="ja-JP"/>
        </w:rPr>
        <w:t>/7/8/9/10</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1/2/3/4</w:t>
      </w:r>
      <w:r>
        <w:rPr>
          <w:rFonts w:hint="eastAsia"/>
          <w:lang w:eastAsia="ja-JP"/>
        </w:rPr>
        <w:t>/7/8/9/10</w:t>
      </w:r>
      <w:r w:rsidRPr="003638DC">
        <w:rPr>
          <w:lang w:eastAsia="zh-CN"/>
        </w:rPr>
        <w:t xml:space="preserve">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lang w:eastAsia="zh-CN"/>
        </w:rPr>
        <w:t xml:space="preserve">. </w:t>
      </w:r>
    </w:p>
    <w:p w14:paraId="62131D76" w14:textId="77777777" w:rsidR="009B2A3C" w:rsidRPr="003638DC" w:rsidRDefault="009B2A3C" w:rsidP="009B2A3C">
      <w:pPr>
        <w:ind w:left="851"/>
        <w:rPr>
          <w:lang w:eastAsia="zh-CN"/>
        </w:rPr>
      </w:pPr>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125E25A4" w14:textId="77777777" w:rsidR="009B2A3C" w:rsidRPr="003638DC" w:rsidRDefault="009B2A3C" w:rsidP="009B2A3C">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40D6BC0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r w:rsidRPr="006D73A9">
        <w:rPr>
          <w:color w:val="000000" w:themeColor="text1"/>
          <w:lang w:eastAsia="zh-CN"/>
        </w:rPr>
        <w:t xml:space="preserve"> or </w:t>
      </w:r>
      <w:r>
        <w:rPr>
          <w:color w:val="000000" w:themeColor="text1"/>
          <w:lang w:eastAsia="zh-CN"/>
        </w:rPr>
        <w:t xml:space="preserve">if </w:t>
      </w:r>
      <w:r w:rsidRPr="006D73A9">
        <w:rPr>
          <w:color w:val="000000" w:themeColor="text1"/>
        </w:rPr>
        <w:t>higher layer parameter</w:t>
      </w:r>
      <w:r w:rsidRPr="006D73A9">
        <w:rPr>
          <w:i/>
          <w:color w:val="000000" w:themeColor="text1"/>
        </w:rPr>
        <w:t xml:space="preserve"> tci-ListDCI-1-3</w:t>
      </w:r>
      <w:r w:rsidRPr="006D73A9">
        <w:rPr>
          <w:iCs/>
          <w:color w:val="000000" w:themeColor="text1"/>
        </w:rPr>
        <w:t xml:space="preserve"> is not configured</w:t>
      </w:r>
      <w:r w:rsidRPr="003638DC">
        <w:rPr>
          <w:rFonts w:hint="eastAsia"/>
          <w:lang w:eastAsia="zh-CN"/>
        </w:rPr>
        <w:t xml:space="preserve">; </w:t>
      </w:r>
    </w:p>
    <w:p w14:paraId="08F81BE8"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3638DC">
        <w:t xml:space="preserve">. 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31535213" w14:textId="77777777" w:rsidR="009B2A3C" w:rsidRPr="003638DC" w:rsidRDefault="009B2A3C" w:rsidP="009B2A3C">
      <w:pPr>
        <w:ind w:left="568"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p>
    <w:p w14:paraId="64805E9E"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BBACAB0"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37FE7C02" w14:textId="77777777" w:rsidR="009B2A3C" w:rsidRPr="003638DC" w:rsidRDefault="009B2A3C" w:rsidP="009B2A3C">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38E829CD"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3D98657B" w14:textId="77777777" w:rsidR="009B2A3C" w:rsidRPr="003638DC" w:rsidRDefault="009B2A3C" w:rsidP="009B2A3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rPr>
          <w:lang w:eastAsia="zh-CN"/>
        </w:rPr>
        <w:t>,</w:t>
      </w:r>
      <w:r w:rsidRPr="0096495E">
        <w:rPr>
          <w:color w:val="000000" w:themeColor="text1"/>
          <w:lang w:eastAsia="zh-CN"/>
        </w:rPr>
        <w:t xml:space="preserve"> </w:t>
      </w:r>
      <w:r w:rsidRPr="00ED7794">
        <w:rPr>
          <w:color w:val="000000" w:themeColor="text1"/>
          <w:lang w:eastAsia="zh-CN"/>
        </w:rPr>
        <w:t xml:space="preserve">or 0 bit </w:t>
      </w:r>
      <w:r w:rsidRPr="00ED7794">
        <w:rPr>
          <w:color w:val="000000" w:themeColor="text1"/>
        </w:rPr>
        <w:t xml:space="preserve">if the higher layer parameter </w:t>
      </w:r>
      <w:r w:rsidRPr="00ED7794">
        <w:rPr>
          <w:i/>
          <w:color w:val="000000" w:themeColor="text1"/>
          <w:lang w:eastAsia="zh-CN"/>
        </w:rPr>
        <w:t>srs-RequestListDCI-1-3</w:t>
      </w:r>
      <w:r w:rsidRPr="00ED7794">
        <w:rPr>
          <w:color w:val="000000" w:themeColor="text1"/>
        </w:rPr>
        <w:t xml:space="preserve"> is not configured</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p>
    <w:p w14:paraId="1A79E884" w14:textId="77777777" w:rsidR="009B2A3C" w:rsidRPr="003638DC" w:rsidRDefault="009B2A3C" w:rsidP="009B2A3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51D9D8B5" w14:textId="77777777" w:rsidR="009B2A3C" w:rsidRPr="003638DC" w:rsidRDefault="009B2A3C" w:rsidP="009B2A3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rPr>
          <w:lang w:eastAsia="zh-CN"/>
        </w:rPr>
        <w:t>,</w:t>
      </w:r>
      <w:r w:rsidRPr="0096495E">
        <w:rPr>
          <w:color w:val="000000" w:themeColor="text1"/>
          <w:lang w:eastAsia="zh-CN"/>
        </w:rPr>
        <w:t xml:space="preserve"> </w:t>
      </w:r>
      <w:r w:rsidRPr="00ED7794">
        <w:rPr>
          <w:color w:val="000000" w:themeColor="text1"/>
          <w:lang w:eastAsia="zh-CN"/>
        </w:rPr>
        <w:t>or</w:t>
      </w:r>
      <w:r w:rsidRPr="0096495E">
        <w:rPr>
          <w:color w:val="000000" w:themeColor="text1"/>
          <w:lang w:eastAsia="zh-CN"/>
        </w:rPr>
        <w:t xml:space="preserve"> </w:t>
      </w:r>
      <w:r w:rsidRPr="00EB32A3">
        <w:rPr>
          <w:color w:val="000000" w:themeColor="text1"/>
          <w:lang w:eastAsia="zh-CN"/>
        </w:rPr>
        <w:t>0 bit</w:t>
      </w:r>
      <w:r w:rsidRPr="00EB32A3">
        <w:rPr>
          <w:color w:val="000000" w:themeColor="text1"/>
        </w:rPr>
        <w:t xml:space="preserve"> if the higher layer parameter </w:t>
      </w:r>
      <w:r w:rsidRPr="00EB32A3">
        <w:rPr>
          <w:i/>
          <w:color w:val="000000" w:themeColor="text1"/>
          <w:lang w:eastAsia="zh-CN"/>
        </w:rPr>
        <w:t xml:space="preserve">srs-OffsetListDCI-1-3 </w:t>
      </w:r>
      <w:r w:rsidRPr="00EB32A3">
        <w:rPr>
          <w:color w:val="000000" w:themeColor="text1"/>
        </w:rPr>
        <w:t>is not configured</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D5B7FE8"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254" w:name="OLE_LINK8"/>
      <w:r w:rsidRPr="003638DC">
        <w:rPr>
          <w:i/>
          <w:lang w:eastAsia="zh-CN"/>
        </w:rPr>
        <w:t>availableSlotOffsetList</w:t>
      </w:r>
      <w:r w:rsidRPr="003638DC">
        <w:rPr>
          <w:lang w:eastAsia="zh-CN"/>
        </w:rPr>
        <w:t xml:space="preserve"> </w:t>
      </w:r>
      <w:bookmarkEnd w:id="254"/>
      <w:r w:rsidRPr="003638DC">
        <w:rPr>
          <w:lang w:eastAsia="zh-CN"/>
        </w:rPr>
        <w:t>configured for all aperiodic SRS resource set(s) is 1;</w:t>
      </w:r>
    </w:p>
    <w:p w14:paraId="2A46AD31"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746EF655" w14:textId="77777777" w:rsidR="009B2A3C" w:rsidRPr="003638DC" w:rsidRDefault="009B2A3C" w:rsidP="009B2A3C">
      <w:pPr>
        <w:pStyle w:val="B1"/>
        <w:rPr>
          <w:lang w:eastAsia="zh-CN"/>
        </w:rPr>
      </w:pPr>
      <w:r w:rsidRPr="003638DC">
        <w:rPr>
          <w:rFonts w:hint="eastAsia"/>
          <w:lang w:eastAsia="zh-CN"/>
        </w:rPr>
        <w:lastRenderedPageBreak/>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p>
    <w:p w14:paraId="5FED0A4C" w14:textId="77777777" w:rsidR="009B2A3C" w:rsidRPr="003638DC" w:rsidRDefault="009B2A3C" w:rsidP="009B2A3C">
      <w:pPr>
        <w:pStyle w:val="B1"/>
        <w:rPr>
          <w:lang w:eastAsia="zh-CN"/>
        </w:rPr>
      </w:pPr>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p>
    <w:p w14:paraId="23B0E359" w14:textId="77777777" w:rsidR="009B2A3C" w:rsidRPr="003638DC" w:rsidRDefault="009B2A3C" w:rsidP="009B2A3C">
      <w:pPr>
        <w:pStyle w:val="B1"/>
      </w:pPr>
      <w:r w:rsidRPr="003638DC">
        <w:rPr>
          <w:rFonts w:hint="eastAsia"/>
          <w:lang w:eastAsia="zh-CN"/>
        </w:rPr>
        <w:t>-</w:t>
      </w:r>
      <w:r w:rsidRPr="003638DC">
        <w:rPr>
          <w:rFonts w:hint="eastAsia"/>
          <w:lang w:eastAsia="zh-CN"/>
        </w:rPr>
        <w:tab/>
      </w:r>
      <w:r w:rsidRPr="003638DC">
        <w:rPr>
          <w:lang w:eastAsia="zh-CN"/>
        </w:rPr>
        <w:t>ChannelAccess-CPext</w:t>
      </w:r>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p>
    <w:p w14:paraId="540E89B9" w14:textId="77777777" w:rsidR="009B2A3C" w:rsidRPr="003638DC" w:rsidRDefault="009B2A3C" w:rsidP="009B2A3C">
      <w:pPr>
        <w:pStyle w:val="B1"/>
        <w:rPr>
          <w:rFonts w:eastAsia="等线"/>
          <w:lang w:eastAsia="zh-CN"/>
        </w:rPr>
      </w:pPr>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p>
    <w:p w14:paraId="4CC6677B"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p>
    <w:p w14:paraId="727CBB63"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1 bit otherwise. </w:t>
      </w:r>
      <w:r w:rsidRPr="001C507F">
        <w:rPr>
          <w:rFonts w:eastAsia="宋体"/>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362DBFC6" w14:textId="77777777" w:rsidR="009B2A3C" w:rsidRPr="001C507F" w:rsidRDefault="009B2A3C" w:rsidP="009B2A3C">
      <w:pPr>
        <w:pStyle w:val="B1"/>
        <w:rPr>
          <w:rFonts w:eastAsia="宋体"/>
        </w:rPr>
      </w:pPr>
      <w:r w:rsidRPr="001C507F">
        <w:rPr>
          <w:rFonts w:eastAsia="宋体"/>
        </w:rPr>
        <w:t>-</w:t>
      </w:r>
      <w:r w:rsidRPr="001C507F">
        <w:rPr>
          <w:rFonts w:eastAsia="宋体" w:hint="eastAsia"/>
          <w:lang w:eastAsia="zh-CN"/>
        </w:rPr>
        <w:tab/>
      </w:r>
      <w:r w:rsidRPr="001C507F">
        <w:rPr>
          <w:rFonts w:eastAsia="宋体"/>
          <w:lang w:eastAsia="zh-CN"/>
        </w:rPr>
        <w:t>SCell dormancy indication</w:t>
      </w:r>
      <w:r w:rsidRPr="001C507F">
        <w:rPr>
          <w:rFonts w:eastAsia="宋体"/>
        </w:rPr>
        <w:t xml:space="preserve"> - 0 bit if higher layer parameter </w:t>
      </w:r>
      <w:r w:rsidRPr="001C507F">
        <w:rPr>
          <w:rFonts w:eastAsia="宋体"/>
          <w:i/>
          <w:lang w:val="en-US"/>
        </w:rPr>
        <w:t xml:space="preserve">dormancyDCI-1-3 </w:t>
      </w:r>
      <w:r w:rsidRPr="001C507F">
        <w:rPr>
          <w:rFonts w:eastAsia="宋体"/>
          <w:lang w:val="en-US"/>
        </w:rPr>
        <w:t xml:space="preserve">or </w:t>
      </w:r>
      <w:r w:rsidRPr="001C507F">
        <w:rPr>
          <w:rFonts w:eastAsia="宋体"/>
          <w:i/>
          <w:iCs/>
          <w:lang w:val="en-US"/>
        </w:rPr>
        <w:t>dormancyGroupWithinActiveTime</w:t>
      </w:r>
      <w:r w:rsidRPr="001C507F">
        <w:rPr>
          <w:rFonts w:eastAsia="宋体"/>
          <w:lang w:val="en-US"/>
        </w:rPr>
        <w:t xml:space="preserve"> </w:t>
      </w:r>
      <w:r w:rsidRPr="001C507F">
        <w:rPr>
          <w:rFonts w:eastAsia="宋体"/>
        </w:rPr>
        <w:t>is not configured; otherwise 1, 2, 3, 4, or 5</w:t>
      </w:r>
      <w:r w:rsidRPr="001C507F">
        <w:rPr>
          <w:rFonts w:eastAsia="宋体"/>
          <w:lang w:eastAsia="zh-CN"/>
        </w:rPr>
        <w:t xml:space="preserve"> bits</w:t>
      </w:r>
      <w:r w:rsidRPr="001C507F">
        <w:rPr>
          <w:rFonts w:eastAsia="宋体"/>
        </w:rPr>
        <w:t xml:space="preserve"> </w:t>
      </w:r>
      <w:r w:rsidRPr="001C507F">
        <w:rPr>
          <w:rFonts w:eastAsia="宋体"/>
          <w:lang w:val="en-US"/>
        </w:rPr>
        <w:t xml:space="preserve">bitmap </w:t>
      </w:r>
      <w:r w:rsidRPr="001C507F">
        <w:rPr>
          <w:rFonts w:eastAsia="宋体"/>
          <w:lang w:val="nb-NO"/>
        </w:rPr>
        <w:t xml:space="preserve">determined according to the number of different </w:t>
      </w:r>
      <w:r w:rsidRPr="001C507F">
        <w:rPr>
          <w:rFonts w:eastAsia="宋体"/>
          <w:i/>
          <w:lang w:val="nb-NO"/>
        </w:rPr>
        <w:t>DormancyGroupID(s)</w:t>
      </w:r>
      <w:r w:rsidRPr="001C507F">
        <w:rPr>
          <w:rFonts w:eastAsia="宋体"/>
          <w:lang w:val="nb-NO"/>
        </w:rPr>
        <w:t xml:space="preserve"> provided by higher layer parameter </w:t>
      </w:r>
      <w:r w:rsidRPr="001C507F">
        <w:rPr>
          <w:rFonts w:eastAsia="宋体"/>
          <w:i/>
          <w:lang w:val="en-US"/>
        </w:rPr>
        <w:t>dormancyGroupWithinActiveTime</w:t>
      </w:r>
      <w:r w:rsidRPr="001C507F">
        <w:rPr>
          <w:rFonts w:eastAsia="宋体"/>
          <w:i/>
          <w:lang w:val="nb-NO"/>
        </w:rPr>
        <w:t xml:space="preserve">, </w:t>
      </w:r>
      <w:r w:rsidRPr="001C507F">
        <w:rPr>
          <w:rFonts w:eastAsia="宋体"/>
          <w:lang w:val="nb-NO"/>
        </w:rPr>
        <w:t xml:space="preserve">where each bit corresponds to one of the SCell group(s) configured by higher layers parameter </w:t>
      </w:r>
      <w:r w:rsidRPr="001C507F">
        <w:rPr>
          <w:rFonts w:eastAsia="宋体"/>
          <w:i/>
          <w:lang w:val="en-US"/>
        </w:rPr>
        <w:t>dormancyGroupWithinActiveTime</w:t>
      </w:r>
      <w:r w:rsidRPr="001C507F">
        <w:rPr>
          <w:rFonts w:eastAsia="宋体"/>
          <w:i/>
          <w:lang w:val="nb-NO"/>
        </w:rPr>
        <w:t>,</w:t>
      </w:r>
      <w:r w:rsidRPr="001C507F">
        <w:rPr>
          <w:rFonts w:eastAsia="宋体"/>
          <w:lang w:val="nb-NO"/>
        </w:rPr>
        <w:t xml:space="preserve"> with MSB to LSB of the bitmap corresponding to the first to the last configured SCell group</w:t>
      </w:r>
      <w:r w:rsidRPr="001C507F">
        <w:rPr>
          <w:rFonts w:eastAsia="宋体"/>
          <w:lang w:val="en-US"/>
        </w:rPr>
        <w:t xml:space="preserve"> in ascending order of </w:t>
      </w:r>
      <w:r w:rsidRPr="001C507F">
        <w:rPr>
          <w:rFonts w:eastAsia="宋体"/>
          <w:i/>
          <w:iCs/>
          <w:lang w:val="en-US"/>
        </w:rPr>
        <w:t>DormancyGroupID</w:t>
      </w:r>
      <w:r w:rsidRPr="001C507F">
        <w:rPr>
          <w:rFonts w:eastAsia="宋体"/>
          <w:lang w:val="nb-NO"/>
        </w:rPr>
        <w:t xml:space="preserve">. </w:t>
      </w:r>
      <w:r w:rsidRPr="001C507F">
        <w:rPr>
          <w:rFonts w:eastAsia="宋体"/>
          <w:lang w:val="en-US"/>
        </w:rPr>
        <w:t>The field is only present when this format is carried by PDCCH on the primary cell within DRX Active Time and the UE is configured with at least two DL BWPs for an SCell</w:t>
      </w:r>
      <w:r w:rsidRPr="001C507F">
        <w:rPr>
          <w:rFonts w:eastAsia="宋体"/>
        </w:rPr>
        <w:t>.</w:t>
      </w:r>
    </w:p>
    <w:p w14:paraId="1422DDAF" w14:textId="77777777" w:rsidR="009B2A3C" w:rsidRPr="001C507F" w:rsidRDefault="009B2A3C" w:rsidP="009B2A3C">
      <w:pPr>
        <w:pStyle w:val="B1"/>
        <w:ind w:hanging="1"/>
        <w:rPr>
          <w:rFonts w:eastAsia="宋体"/>
        </w:rPr>
      </w:pPr>
      <w:r w:rsidRPr="001C507F">
        <w:rPr>
          <w:rFonts w:eastAsia="宋体"/>
          <w:lang w:val="nb-NO" w:eastAsia="zh-CN"/>
        </w:rPr>
        <w:t>I</w:t>
      </w:r>
      <w:r w:rsidRPr="001C507F">
        <w:rPr>
          <w:rFonts w:eastAsia="宋体"/>
          <w:lang w:eastAsia="zh-CN"/>
        </w:rPr>
        <w:t>f the “O</w:t>
      </w:r>
      <w:r w:rsidRPr="001C507F">
        <w:rPr>
          <w:rFonts w:eastAsia="MS Mincho"/>
          <w:lang w:eastAsia="zh-CN"/>
        </w:rPr>
        <w:t>ne-shot HARQ-ACK request” field is not present or set to '0', and if the “</w:t>
      </w:r>
      <w:r w:rsidRPr="001C507F">
        <w:rPr>
          <w:rFonts w:ascii="Times" w:eastAsia="Malgun Gothic" w:hAnsi="Times"/>
          <w:bCs/>
          <w:szCs w:val="24"/>
          <w:lang w:eastAsia="zh-CN"/>
        </w:rPr>
        <w:t>HARQ-ACK retransmission indicator” field is not present or set to ‘0’,</w:t>
      </w:r>
      <w:r w:rsidRPr="001C507F">
        <w:rPr>
          <w:rFonts w:eastAsia="MS Mincho"/>
          <w:lang w:eastAsia="zh-CN"/>
        </w:rPr>
        <w:t xml:space="preserve">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w:t>
      </w:r>
      <w:del w:id="255" w:author="Yan Cheng" w:date="2025-04-16T12:44:00Z">
        <w:r w:rsidRPr="001C507F" w:rsidDel="001E12DF">
          <w:rPr>
            <w:rFonts w:eastAsia="MS Mincho"/>
            <w:lang w:eastAsia="zh-CN"/>
          </w:rPr>
          <w:delText>(</w:delText>
        </w:r>
      </w:del>
      <w:r w:rsidRPr="001C507F">
        <w:rPr>
          <w:rFonts w:eastAsia="MS Mincho"/>
          <w:lang w:eastAsia="zh-CN"/>
        </w:rPr>
        <w:t>s</w:t>
      </w:r>
      <w:del w:id="256" w:author="Yan Cheng" w:date="2025-04-16T12:44:00Z">
        <w:r w:rsidRPr="001C507F" w:rsidDel="001E12DF">
          <w:rPr>
            <w:rFonts w:eastAsia="MS Mincho"/>
            <w:lang w:eastAsia="zh-CN"/>
          </w:rPr>
          <w:delText>)</w:delText>
        </w:r>
      </w:del>
      <w:r w:rsidRPr="001C507F">
        <w:rPr>
          <w:rFonts w:eastAsia="MS Mincho"/>
          <w:lang w:eastAsia="zh-CN"/>
        </w:rPr>
        <w:t xml:space="preserve">, </w:t>
      </w:r>
      <w:r w:rsidRPr="001C507F">
        <w:rPr>
          <w:rFonts w:eastAsia="Batang"/>
          <w:lang w:eastAsia="ko-KR"/>
        </w:rPr>
        <w:t xml:space="preserve">among the fields above </w:t>
      </w:r>
      <w:r w:rsidRPr="001C507F">
        <w:rPr>
          <w:rFonts w:eastAsia="宋体"/>
        </w:rPr>
        <w:t>are used for SCell dormancy indication, where each bit corresponds to one of the configured SCell(s), with MSB to LSB of the following fields concatenated in the order below corresponding to the SCell with lowest to highest SCell index</w:t>
      </w:r>
    </w:p>
    <w:p w14:paraId="189F3262"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Modulation and coding scheme of transport block 1 </w:t>
      </w:r>
    </w:p>
    <w:p w14:paraId="2E5C88BC"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New data indicator of transport block 1 </w:t>
      </w:r>
    </w:p>
    <w:p w14:paraId="2EF65171"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Redundancy version of transport block 1 </w:t>
      </w:r>
    </w:p>
    <w:p w14:paraId="3A9F17EB"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HARQ process number </w:t>
      </w:r>
    </w:p>
    <w:p w14:paraId="0465713C"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Antenna port(s) if </w:t>
      </w:r>
      <w:r w:rsidRPr="005614C3">
        <w:rPr>
          <w:rFonts w:ascii="Times" w:eastAsia="Malgun Gothic" w:hAnsi="Times"/>
          <w:bCs/>
          <w:i/>
          <w:iCs/>
          <w:szCs w:val="24"/>
          <w:lang w:eastAsia="zh-CN"/>
        </w:rPr>
        <w:t>antennaPortsDCI1-3</w:t>
      </w:r>
      <w:r w:rsidRPr="001C507F">
        <w:rPr>
          <w:rFonts w:ascii="Times" w:eastAsia="Malgun Gothic" w:hAnsi="Times"/>
          <w:bCs/>
          <w:i/>
          <w:iCs/>
          <w:szCs w:val="24"/>
          <w:lang w:eastAsia="zh-CN"/>
        </w:rPr>
        <w:t xml:space="preserve">= </w:t>
      </w:r>
      <w:r w:rsidRPr="001C507F">
        <w:rPr>
          <w:rFonts w:eastAsia="宋体"/>
          <w:i/>
          <w:lang w:eastAsia="zh-CN"/>
        </w:rPr>
        <w:t>type2</w:t>
      </w:r>
      <w:r w:rsidRPr="001C507F">
        <w:rPr>
          <w:rFonts w:eastAsia="宋体"/>
          <w:lang w:eastAsia="zh-CN"/>
        </w:rPr>
        <w:t xml:space="preserve"> is configured by higher layer.</w:t>
      </w:r>
    </w:p>
    <w:p w14:paraId="42B5BCA0" w14:textId="77777777" w:rsidR="009B2A3C" w:rsidRPr="003638DC" w:rsidRDefault="009B2A3C" w:rsidP="009B2A3C">
      <w:pPr>
        <w:pStyle w:val="B1"/>
      </w:pPr>
      <w:r w:rsidRPr="003638DC">
        <w:t>-</w:t>
      </w:r>
      <w:r w:rsidRPr="003638DC">
        <w:tab/>
        <w:t>PDCCH monitoring adaptation indication - 0, 1 or 2 bits</w:t>
      </w:r>
    </w:p>
    <w:p w14:paraId="511217F2"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p>
    <w:p w14:paraId="3E2D863E" w14:textId="77777777" w:rsidR="009B2A3C" w:rsidRPr="003638DC" w:rsidRDefault="009B2A3C" w:rsidP="009B2A3C">
      <w:pPr>
        <w:pStyle w:val="B2"/>
        <w:rPr>
          <w:lang w:eastAsia="zh-CN"/>
        </w:rPr>
      </w:pPr>
      <w:r w:rsidRPr="003638DC">
        <w:rPr>
          <w:lang w:eastAsia="zh-CN"/>
        </w:rPr>
        <w:t>-</w:t>
      </w:r>
      <w:r w:rsidRPr="003638DC">
        <w:rPr>
          <w:lang w:eastAsia="zh-CN"/>
        </w:rPr>
        <w:tab/>
        <w:t xml:space="preserve">otherwise, </w:t>
      </w:r>
    </w:p>
    <w:p w14:paraId="7383BE81"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 xml:space="preserve">if </w:t>
      </w:r>
      <w:r w:rsidRPr="003638DC">
        <w:rPr>
          <w:i/>
          <w:lang w:eastAsia="zh-CN"/>
        </w:rPr>
        <w:t xml:space="preserve">searchSpaceGroupIdList-r17 </w:t>
      </w:r>
      <w:r w:rsidRPr="003638DC">
        <w:rPr>
          <w:lang w:eastAsia="zh-CN"/>
        </w:rPr>
        <w:t xml:space="preserve">is not configured and if </w:t>
      </w:r>
      <w:r w:rsidRPr="003638DC">
        <w:rPr>
          <w:i/>
          <w:lang w:eastAsia="zh-CN"/>
        </w:rPr>
        <w:t>pdcch-SkippingDurationList</w:t>
      </w:r>
      <w:r w:rsidRPr="003638DC">
        <w:rPr>
          <w:lang w:eastAsia="zh-CN"/>
        </w:rPr>
        <w:t xml:space="preserve"> is configured</w:t>
      </w:r>
    </w:p>
    <w:p w14:paraId="20304DBB" w14:textId="77777777" w:rsidR="009B2A3C" w:rsidRPr="003638DC" w:rsidRDefault="009B2A3C" w:rsidP="009B2A3C">
      <w:pPr>
        <w:pStyle w:val="B4"/>
        <w:rPr>
          <w:i/>
          <w:lang w:eastAsia="zh-CN"/>
        </w:rPr>
      </w:pPr>
      <w:r w:rsidRPr="003638DC">
        <w:rPr>
          <w:lang w:eastAsia="zh-CN"/>
        </w:rPr>
        <w:t>-</w:t>
      </w:r>
      <w:r w:rsidRPr="003638DC">
        <w:rPr>
          <w:lang w:eastAsia="zh-CN"/>
        </w:rPr>
        <w:tab/>
        <w:t xml:space="preserve">1 bit if the UE is configured with only one duration by </w:t>
      </w:r>
      <w:r w:rsidRPr="003638DC">
        <w:rPr>
          <w:i/>
          <w:lang w:eastAsia="zh-CN"/>
        </w:rPr>
        <w:t>pdcch-SkippingDurationList;</w:t>
      </w:r>
    </w:p>
    <w:p w14:paraId="7822C3F0"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with more than one duration by </w:t>
      </w:r>
      <w:r w:rsidRPr="003638DC">
        <w:rPr>
          <w:i/>
          <w:lang w:eastAsia="zh-CN"/>
        </w:rPr>
        <w:t>pdcch-SkippingDurationList</w:t>
      </w:r>
      <w:r w:rsidRPr="003638DC">
        <w:rPr>
          <w:lang w:eastAsia="zh-CN"/>
        </w:rPr>
        <w:t>.</w:t>
      </w:r>
    </w:p>
    <w:p w14:paraId="68C3D98D"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if</w:t>
      </w:r>
      <w:r w:rsidRPr="003638DC">
        <w:rPr>
          <w:i/>
          <w:lang w:eastAsia="zh-CN"/>
        </w:rPr>
        <w:t xml:space="preserve"> pdcch-SkippingDurationList </w:t>
      </w:r>
      <w:r w:rsidRPr="003638DC">
        <w:rPr>
          <w:lang w:eastAsia="zh-CN"/>
        </w:rPr>
        <w:t xml:space="preserve">is not configured and if </w:t>
      </w:r>
      <w:r w:rsidRPr="003638DC">
        <w:rPr>
          <w:i/>
          <w:lang w:eastAsia="zh-CN"/>
        </w:rPr>
        <w:t xml:space="preserve">searchSpaceGroupIdList-r17 </w:t>
      </w:r>
      <w:r w:rsidRPr="003638DC">
        <w:rPr>
          <w:lang w:eastAsia="zh-CN"/>
        </w:rPr>
        <w:t>is configured</w:t>
      </w:r>
    </w:p>
    <w:p w14:paraId="3C7DF0BB" w14:textId="77777777" w:rsidR="009B2A3C" w:rsidRPr="003638DC" w:rsidRDefault="009B2A3C" w:rsidP="009B2A3C">
      <w:pPr>
        <w:pStyle w:val="B4"/>
        <w:rPr>
          <w:lang w:eastAsia="zh-CN"/>
        </w:rPr>
      </w:pPr>
      <w:r w:rsidRPr="003638DC">
        <w:rPr>
          <w:lang w:eastAsia="zh-CN"/>
        </w:rPr>
        <w:lastRenderedPageBreak/>
        <w:t>-</w:t>
      </w:r>
      <w:r w:rsidRPr="003638DC">
        <w:rPr>
          <w:lang w:eastAsia="zh-CN"/>
        </w:rPr>
        <w:tab/>
        <w:t xml:space="preserve">1 bit if the UE is configured by </w:t>
      </w:r>
      <w:r w:rsidRPr="003638DC">
        <w:rPr>
          <w:i/>
          <w:lang w:eastAsia="zh-CN"/>
        </w:rPr>
        <w:t>searchSpaceGroupIdList-r17</w:t>
      </w:r>
      <w:r w:rsidRPr="003638DC">
        <w:rPr>
          <w:lang w:eastAsia="zh-CN"/>
        </w:rPr>
        <w:t xml:space="preserve"> with search space set(s) with group index 0 and search space set(s) with group index 1, and if the UE is not configured by </w:t>
      </w:r>
      <w:r w:rsidRPr="003638DC">
        <w:rPr>
          <w:i/>
          <w:lang w:eastAsia="zh-CN"/>
        </w:rPr>
        <w:t>searchSpaceGroupIdList-r17</w:t>
      </w:r>
      <w:r w:rsidRPr="003638DC">
        <w:rPr>
          <w:lang w:eastAsia="zh-CN"/>
        </w:rPr>
        <w:t xml:space="preserve"> with any search space set with group index 2;</w:t>
      </w:r>
    </w:p>
    <w:p w14:paraId="46890F19"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by </w:t>
      </w:r>
      <w:r w:rsidRPr="003638DC">
        <w:rPr>
          <w:i/>
          <w:lang w:eastAsia="zh-CN"/>
        </w:rPr>
        <w:t>searchSpaceGroupIdList-r17</w:t>
      </w:r>
      <w:r w:rsidRPr="003638DC">
        <w:rPr>
          <w:lang w:eastAsia="zh-CN"/>
        </w:rPr>
        <w:t xml:space="preserve"> with search space set(s) with group index 0, search space set(s) with group index 1 and search space set(s) with group index 2;</w:t>
      </w:r>
    </w:p>
    <w:p w14:paraId="131511C5" w14:textId="77777777" w:rsidR="009B2A3C" w:rsidRPr="003638DC" w:rsidRDefault="009B2A3C" w:rsidP="009B2A3C">
      <w:pPr>
        <w:pStyle w:val="B3"/>
        <w:rPr>
          <w:lang w:eastAsia="zh-CN"/>
        </w:rPr>
      </w:pPr>
      <w:r w:rsidRPr="003638DC">
        <w:t>-</w:t>
      </w:r>
      <w:r w:rsidRPr="003638DC">
        <w:tab/>
        <w:t xml:space="preserve">2 bits, if </w:t>
      </w:r>
      <w:r w:rsidRPr="003638DC">
        <w:rPr>
          <w:lang w:eastAsia="zh-CN"/>
        </w:rPr>
        <w:t>pdcch-SkippingDurationList is configured and if searchSpaceGroupIdList-r17 is configured</w:t>
      </w:r>
    </w:p>
    <w:p w14:paraId="2A576452" w14:textId="77777777" w:rsidR="009B2A3C" w:rsidRPr="003638DC" w:rsidRDefault="009B2A3C" w:rsidP="009B2A3C">
      <w:pPr>
        <w:pStyle w:val="B1"/>
      </w:pPr>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75B068A4" w14:textId="77777777" w:rsidR="009B2A3C" w:rsidRPr="003638DC" w:rsidRDefault="009B2A3C" w:rsidP="009B2A3C">
      <w:pPr>
        <w:pStyle w:val="B2"/>
        <w:rPr>
          <w:lang w:eastAsia="zh-CN"/>
        </w:rPr>
      </w:pPr>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p>
    <w:p w14:paraId="0BAB4707" w14:textId="77777777" w:rsidR="009B2A3C" w:rsidRPr="003638DC" w:rsidRDefault="009B2A3C" w:rsidP="009B2A3C">
      <w:pPr>
        <w:pStyle w:val="B2"/>
        <w:rPr>
          <w:lang w:eastAsia="zh-CN"/>
        </w:rPr>
      </w:pPr>
      <w:r w:rsidRPr="003638DC">
        <w:rPr>
          <w:lang w:eastAsia="zh-CN"/>
        </w:rPr>
        <w:t>-</w:t>
      </w:r>
      <w:r w:rsidRPr="003638DC">
        <w:rPr>
          <w:lang w:eastAsia="zh-CN"/>
        </w:rPr>
        <w:tab/>
        <w:t>0 bit otherwise</w:t>
      </w:r>
      <w:r w:rsidRPr="003638DC">
        <w:rPr>
          <w:rFonts w:hint="eastAsia"/>
          <w:lang w:eastAsia="zh-CN"/>
        </w:rPr>
        <w:t>.</w:t>
      </w:r>
    </w:p>
    <w:p w14:paraId="44D09D4D" w14:textId="77777777" w:rsidR="009B2A3C" w:rsidRPr="00D224C5" w:rsidRDefault="009B2A3C" w:rsidP="009B2A3C">
      <w:pPr>
        <w:rPr>
          <w:rFonts w:ascii="Times" w:eastAsia="宋体" w:hAnsi="Times" w:cs="Tahoma"/>
        </w:rPr>
      </w:pPr>
      <w:r w:rsidRPr="003638DC">
        <w:rPr>
          <w:lang w:eastAsia="zh-CN"/>
        </w:rPr>
        <w:t xml:space="preserve">If </w:t>
      </w:r>
      <w:r w:rsidRPr="00F13932">
        <w:rPr>
          <w:rFonts w:eastAsia="等线"/>
          <w:i/>
          <w:lang w:eastAsia="zh-CN"/>
        </w:rPr>
        <w:t>scheduledCellComboListDCI-1-3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1</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1_3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F13932">
        <w:rPr>
          <w:rFonts w:eastAsia="等线"/>
          <w:i/>
          <w:lang w:eastAsia="zh-CN"/>
        </w:rPr>
        <w:t>scheduledCellComboListDCI-1-3</w:t>
      </w:r>
      <w:r w:rsidRPr="003638DC">
        <w:rPr>
          <w:rFonts w:ascii="Times" w:hAnsi="Times" w:cs="Tahoma"/>
        </w:rPr>
        <w:t>.</w:t>
      </w:r>
      <w:r>
        <w:rPr>
          <w:rFonts w:ascii="Times" w:hAnsi="Times" w:cs="Tahoma"/>
        </w:rPr>
        <w:t xml:space="preserve"> </w:t>
      </w:r>
    </w:p>
    <w:p w14:paraId="122F70F0" w14:textId="77777777" w:rsidR="009B2A3C" w:rsidRPr="003638DC" w:rsidRDefault="009B2A3C" w:rsidP="009B2A3C">
      <w:pPr>
        <w:rPr>
          <w:rFonts w:ascii="Times" w:hAnsi="Times" w:cs="Tahoma"/>
        </w:rPr>
      </w:pPr>
      <w:r w:rsidRPr="00D224C5">
        <w:rPr>
          <w:rFonts w:ascii="Times" w:eastAsia="宋体" w:hAnsi="Times" w:cs="Tahoma"/>
        </w:rPr>
        <w:t xml:space="preserve">If </w:t>
      </w:r>
      <w:r w:rsidRPr="00D224C5">
        <w:rPr>
          <w:rFonts w:ascii="Times" w:eastAsia="宋体" w:hAnsi="Times" w:cs="Tahoma" w:hint="eastAsia"/>
        </w:rPr>
        <w:t>a</w:t>
      </w:r>
      <w:r w:rsidRPr="00D224C5">
        <w:rPr>
          <w:rFonts w:ascii="Times" w:eastAsia="宋体" w:hAnsi="Times" w:cs="Tahoma"/>
        </w:rPr>
        <w:t xml:space="preserve">n SCell within the scheduled cell set is deactivated and the </w:t>
      </w:r>
      <w:r w:rsidRPr="00D224C5">
        <w:rPr>
          <w:rFonts w:ascii="Times" w:eastAsia="宋体" w:hAnsi="Times" w:cs="Tahoma"/>
          <w:i/>
          <w:iCs/>
        </w:rPr>
        <w:t>firstActiveDownlinkBWP-Id</w:t>
      </w:r>
      <w:r w:rsidRPr="00D224C5">
        <w:rPr>
          <w:rFonts w:ascii="Times" w:eastAsia="宋体" w:hAnsi="Times" w:cs="Tahoma"/>
        </w:rPr>
        <w:t xml:space="preserve"> corresponding to the SCell is not set to dormant BWP, the UE determines the bitwidth of the fields in DCI format 1_3 based on a DL BWP provided by </w:t>
      </w:r>
      <w:r w:rsidRPr="00D224C5">
        <w:rPr>
          <w:rFonts w:ascii="Times" w:eastAsia="宋体" w:hAnsi="Times" w:cs="Tahoma"/>
          <w:i/>
        </w:rPr>
        <w:t>firstActiveDownlinkBWP-Id</w:t>
      </w:r>
      <w:r w:rsidRPr="00D224C5">
        <w:rPr>
          <w:rFonts w:ascii="Times" w:eastAsia="宋体" w:hAnsi="Times" w:cs="Tahoma"/>
        </w:rPr>
        <w:t xml:space="preserve"> for the SCell. If the active DL BWP of an SCell within the scheduled cell set is a dormant DL BWP, or if an SCell within the scheduled cell set is deactivated and the </w:t>
      </w:r>
      <w:r w:rsidRPr="00D224C5">
        <w:rPr>
          <w:rFonts w:ascii="Times" w:eastAsia="宋体" w:hAnsi="Times" w:cs="Tahoma"/>
          <w:i/>
        </w:rPr>
        <w:t>firstActiveDownlinkBWP-Id</w:t>
      </w:r>
      <w:r w:rsidRPr="00D224C5">
        <w:rPr>
          <w:rFonts w:ascii="Times" w:eastAsia="宋体" w:hAnsi="Times" w:cs="Tahoma"/>
        </w:rPr>
        <w:t xml:space="preserve"> corresponding to the SCell is set to dormant BWP, the UE determines the bitwidth of the fields in DCI format 1_3 based on a DL BWP provided by </w:t>
      </w:r>
      <w:r w:rsidRPr="00D224C5">
        <w:rPr>
          <w:rFonts w:ascii="Times" w:eastAsia="宋体" w:hAnsi="Times" w:cs="Tahoma"/>
          <w:i/>
        </w:rPr>
        <w:t>firstWithinActiveTimeBWP-Id</w:t>
      </w:r>
      <w:r w:rsidRPr="00D224C5">
        <w:rPr>
          <w:rFonts w:ascii="Times" w:eastAsia="宋体" w:hAnsi="Times" w:cs="Tahoma"/>
        </w:rPr>
        <w:t xml:space="preserve"> for the SCell if provided; otherwise, based on a DL BWP provided by </w:t>
      </w:r>
      <w:r w:rsidRPr="00D224C5">
        <w:rPr>
          <w:rFonts w:ascii="Times" w:eastAsia="宋体" w:hAnsi="Times" w:cs="Tahoma"/>
          <w:i/>
        </w:rPr>
        <w:t>firstOutsideActiveTimeBWP-Id</w:t>
      </w:r>
      <w:r w:rsidRPr="00D224C5">
        <w:rPr>
          <w:rFonts w:ascii="Times" w:eastAsia="宋体" w:hAnsi="Times" w:cs="Tahoma"/>
        </w:rPr>
        <w:t xml:space="preserve"> for the SCell.</w:t>
      </w:r>
    </w:p>
    <w:p w14:paraId="410C521F"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-1</w:t>
      </w:r>
      <w:r w:rsidRPr="003638DC">
        <w:rPr>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9B2A3C" w:rsidRPr="00F6772E" w14:paraId="7C6219C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B74C2D"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F216D0"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hint="eastAsia"/>
                <w:b/>
                <w:sz w:val="18"/>
                <w:lang w:eastAsia="zh-CN"/>
              </w:rPr>
              <w:t>S</w:t>
            </w:r>
            <w:r w:rsidRPr="00F6772E">
              <w:rPr>
                <w:rFonts w:ascii="Arial" w:eastAsia="等线" w:hAnsi="Arial"/>
                <w:b/>
                <w:sz w:val="18"/>
                <w:lang w:eastAsia="zh-CN"/>
              </w:rPr>
              <w:t>cheduled cells</w:t>
            </w:r>
          </w:p>
        </w:tc>
      </w:tr>
      <w:tr w:rsidR="009B2A3C" w:rsidRPr="00F6772E" w14:paraId="52C9511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A84D16C"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462F121"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w:t>
            </w:r>
            <w:r w:rsidRPr="00F6772E">
              <w:rPr>
                <w:rFonts w:ascii="Arial" w:eastAsia="等线" w:hAnsi="Arial"/>
                <w:sz w:val="18"/>
                <w:vertAlign w:val="superscript"/>
                <w:lang w:eastAsia="zh-CN"/>
              </w:rPr>
              <w:t>st</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p>
        </w:tc>
      </w:tr>
      <w:tr w:rsidR="009B2A3C" w:rsidRPr="00F6772E" w14:paraId="148952D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0397C03"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08573498"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2</w:t>
            </w:r>
            <w:r w:rsidRPr="00F6772E">
              <w:rPr>
                <w:rFonts w:ascii="Arial" w:eastAsia="等线" w:hAnsi="Arial"/>
                <w:sz w:val="18"/>
                <w:vertAlign w:val="superscript"/>
                <w:lang w:eastAsia="zh-CN"/>
              </w:rPr>
              <w:t>nd</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p>
        </w:tc>
      </w:tr>
      <w:tr w:rsidR="009B2A3C" w:rsidRPr="00F6772E" w14:paraId="6A73A51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3C78C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71F1F5E7"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3</w:t>
            </w:r>
            <w:r w:rsidRPr="00F6772E">
              <w:rPr>
                <w:rFonts w:ascii="Arial" w:eastAsia="等线" w:hAnsi="Arial"/>
                <w:sz w:val="18"/>
                <w:vertAlign w:val="superscript"/>
                <w:lang w:eastAsia="zh-CN"/>
              </w:rPr>
              <w:t>rd</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4F6C097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1922FA9"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103B5657"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4</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26FCB205"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B40D77"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5C759C5E"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5</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2A250B2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46248F"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68F56B5F"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6</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3981815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A29C9BB"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602D00B8"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7</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69208AF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4CA38E"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6F2B3F19"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8</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0F0EFFF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80A46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02303933"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9</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6D0839A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7E878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0A229DB1"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10</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3728C8D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F97EDBD"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32886F76"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11</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28AEFB0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2AD210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6D8728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12</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xml:space="preserve"> if any</w:t>
            </w:r>
          </w:p>
        </w:tc>
      </w:tr>
      <w:tr w:rsidR="009B2A3C" w:rsidRPr="00F6772E" w14:paraId="79EF65F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BE17F7B"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74E46B25"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13</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06F8161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028D5B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699B5426"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14</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01E0635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674337D"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62E83905"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15</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5FC093D9"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4FB103"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4446809B"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16</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bl>
    <w:p w14:paraId="79F4C7FE" w14:textId="77777777" w:rsidR="009B2A3C" w:rsidRPr="003638DC" w:rsidRDefault="009B2A3C" w:rsidP="009B2A3C"/>
    <w:p w14:paraId="3EA94526"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-2</w:t>
      </w:r>
      <w:r w:rsidRPr="003638DC">
        <w:rPr>
          <w:lang w:eastAsia="zh-CN"/>
        </w:rPr>
        <w:t>: T</w:t>
      </w:r>
      <w:r w:rsidRPr="003638DC">
        <w:rPr>
          <w:rFonts w:hint="eastAsia"/>
          <w:lang w:eastAsia="zh-CN"/>
        </w:rPr>
        <w:t>ime domain resource assignment</w:t>
      </w:r>
      <w:r w:rsidRPr="003638DC">
        <w:rPr>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9B2A3C" w:rsidRPr="00F6772E" w14:paraId="13F2627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CE8F9A"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680E1D"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b/>
                <w:sz w:val="18"/>
                <w:lang w:eastAsia="zh-CN"/>
              </w:rPr>
              <w:t>Indicated time domain resource allocation</w:t>
            </w:r>
          </w:p>
        </w:tc>
      </w:tr>
      <w:tr w:rsidR="009B2A3C" w:rsidRPr="00F6772E" w14:paraId="2550AC0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4B7AF8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25D63234" w14:textId="6FE4F934"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The 1</w:t>
            </w:r>
            <w:r w:rsidRPr="00F6772E">
              <w:rPr>
                <w:rFonts w:ascii="Arial" w:eastAsia="等线" w:hAnsi="Arial"/>
                <w:sz w:val="18"/>
                <w:vertAlign w:val="superscript"/>
                <w:lang w:eastAsia="zh-CN"/>
              </w:rPr>
              <w:t>st</w:t>
            </w:r>
            <w:r w:rsidRPr="00F6772E">
              <w:rPr>
                <w:rFonts w:ascii="Arial" w:eastAsia="等线" w:hAnsi="Arial"/>
                <w:sz w:val="18"/>
                <w:lang w:eastAsia="zh-CN"/>
              </w:rPr>
              <w:t xml:space="preserve"> entry in </w:t>
            </w:r>
            <w:r w:rsidRPr="00F6772E">
              <w:rPr>
                <w:rFonts w:ascii="Arial" w:eastAsia="等线" w:hAnsi="Arial"/>
                <w:i/>
                <w:sz w:val="18"/>
              </w:rPr>
              <w:t>tdra-FieldIndexListDCI-1-3</w:t>
            </w:r>
          </w:p>
        </w:tc>
      </w:tr>
      <w:tr w:rsidR="009B2A3C" w:rsidRPr="00F6772E" w14:paraId="635F4F5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2E4C97C"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3E126952" w14:textId="3AB515E5"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The 2</w:t>
            </w:r>
            <w:r w:rsidRPr="00F6772E">
              <w:rPr>
                <w:rFonts w:ascii="Arial" w:eastAsia="等线" w:hAnsi="Arial"/>
                <w:sz w:val="18"/>
                <w:vertAlign w:val="superscript"/>
                <w:lang w:eastAsia="zh-CN"/>
              </w:rPr>
              <w:t>nd</w:t>
            </w:r>
            <w:r w:rsidRPr="00F6772E">
              <w:rPr>
                <w:rFonts w:ascii="Arial" w:eastAsia="等线" w:hAnsi="Arial"/>
                <w:sz w:val="18"/>
                <w:lang w:eastAsia="zh-CN"/>
              </w:rPr>
              <w:t xml:space="preserve"> entry in </w:t>
            </w:r>
            <w:r w:rsidRPr="00F6772E">
              <w:rPr>
                <w:rFonts w:ascii="Arial" w:eastAsia="等线" w:hAnsi="Arial"/>
                <w:i/>
                <w:sz w:val="18"/>
              </w:rPr>
              <w:t>tdra-FieldIndexListDCI-1-3</w:t>
            </w:r>
          </w:p>
        </w:tc>
      </w:tr>
      <w:tr w:rsidR="009B2A3C" w:rsidRPr="00F6772E" w14:paraId="494EA0F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A74CE85"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4E23AA71" w14:textId="2759CA5D"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The 3</w:t>
            </w:r>
            <w:r w:rsidRPr="00F6772E">
              <w:rPr>
                <w:rFonts w:ascii="Arial" w:eastAsia="等线" w:hAnsi="Arial"/>
                <w:sz w:val="18"/>
                <w:vertAlign w:val="superscript"/>
                <w:lang w:eastAsia="zh-CN"/>
              </w:rPr>
              <w:t>rd</w:t>
            </w:r>
            <w:r w:rsidRPr="00F6772E">
              <w:rPr>
                <w:rFonts w:ascii="Arial" w:eastAsia="等线" w:hAnsi="Arial"/>
                <w:sz w:val="18"/>
                <w:lang w:eastAsia="zh-CN"/>
              </w:rPr>
              <w:t xml:space="preserve"> entry in </w:t>
            </w:r>
            <w:r w:rsidRPr="00F6772E">
              <w:rPr>
                <w:rFonts w:ascii="Arial" w:eastAsia="等线" w:hAnsi="Arial"/>
                <w:i/>
                <w:sz w:val="18"/>
              </w:rPr>
              <w:t>tdra-FieldIndexListDCI-1-3</w:t>
            </w:r>
            <w:r w:rsidRPr="00F6772E">
              <w:rPr>
                <w:rFonts w:ascii="Arial" w:eastAsia="等线" w:hAnsi="Arial"/>
                <w:sz w:val="18"/>
                <w:lang w:eastAsia="zh-CN"/>
              </w:rPr>
              <w:t>, if any</w:t>
            </w:r>
          </w:p>
        </w:tc>
      </w:tr>
      <w:tr w:rsidR="009B2A3C" w:rsidRPr="00F6772E" w14:paraId="18147DD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831859"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0849F3A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 xml:space="preserve"> …</w:t>
            </w:r>
          </w:p>
        </w:tc>
      </w:tr>
      <w:tr w:rsidR="009B2A3C" w:rsidRPr="00F6772E" w14:paraId="52B5461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52D9CB1" w14:textId="77777777" w:rsidR="009B2A3C" w:rsidRPr="00F6772E" w:rsidRDefault="009B2A3C" w:rsidP="00DE45EA">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21E1137C" w14:textId="2C648547"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F6772E">
              <w:rPr>
                <w:rFonts w:ascii="Arial" w:eastAsia="等线" w:hAnsi="Arial"/>
                <w:sz w:val="18"/>
                <w:lang w:eastAsia="zh-CN"/>
              </w:rPr>
              <w:t xml:space="preserve"> entry in </w:t>
            </w:r>
            <w:r w:rsidRPr="00F6772E">
              <w:rPr>
                <w:rFonts w:ascii="Arial" w:eastAsia="等线" w:hAnsi="Arial"/>
                <w:i/>
                <w:sz w:val="18"/>
              </w:rPr>
              <w:t>tdra-FieldIndexListDCI-1-3</w:t>
            </w:r>
            <w:r w:rsidRPr="00F6772E">
              <w:rPr>
                <w:rFonts w:ascii="Arial" w:eastAsia="等线" w:hAnsi="Arial"/>
                <w:sz w:val="18"/>
                <w:lang w:eastAsia="zh-CN"/>
              </w:rPr>
              <w:t>, if any</w:t>
            </w:r>
          </w:p>
        </w:tc>
      </w:tr>
      <w:tr w:rsidR="009B2A3C" w:rsidRPr="00F6772E" w14:paraId="5504264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F4E326E"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45F14C2D"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w:t>
            </w:r>
          </w:p>
        </w:tc>
      </w:tr>
    </w:tbl>
    <w:p w14:paraId="1B3C3F2B" w14:textId="77777777" w:rsidR="009B2A3C" w:rsidRDefault="009B2A3C" w:rsidP="009B2A3C"/>
    <w:p w14:paraId="715006E5" w14:textId="77777777" w:rsidR="009B2A3C" w:rsidRPr="003638DC" w:rsidRDefault="009B2A3C" w:rsidP="009B2A3C">
      <w:pPr>
        <w:pStyle w:val="TH"/>
        <w:rPr>
          <w:lang w:eastAsia="zh-CN"/>
        </w:rPr>
      </w:pPr>
      <w:r w:rsidRPr="003638DC">
        <w:lastRenderedPageBreak/>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-3</w:t>
      </w:r>
      <w:r w:rsidRPr="003638DC">
        <w:rPr>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9B2A3C" w:rsidRPr="003638DC" w14:paraId="36ECA89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257AD3" w14:textId="77777777" w:rsidR="009B2A3C" w:rsidRPr="003638DC" w:rsidRDefault="009B2A3C" w:rsidP="00DE45EA">
            <w:pPr>
              <w:pStyle w:val="TAH"/>
              <w:rPr>
                <w:lang w:eastAsia="zh-CN"/>
              </w:rPr>
            </w:pPr>
            <w:r w:rsidRPr="003638DC">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E5BF68" w14:textId="77777777" w:rsidR="009B2A3C" w:rsidRPr="003638DC" w:rsidRDefault="009B2A3C" w:rsidP="00DE45EA">
            <w:pPr>
              <w:pStyle w:val="TAH"/>
              <w:rPr>
                <w:lang w:eastAsia="zh-CN"/>
              </w:rPr>
            </w:pPr>
            <w:r w:rsidRPr="003638DC">
              <w:rPr>
                <w:lang w:eastAsia="zh-CN"/>
              </w:rPr>
              <w:t xml:space="preserve">Indicated rate matching pattern </w:t>
            </w:r>
          </w:p>
        </w:tc>
      </w:tr>
      <w:tr w:rsidR="009B2A3C" w:rsidRPr="003638DC" w14:paraId="402ACEF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0C57FD" w14:textId="77777777" w:rsidR="009B2A3C" w:rsidRPr="003638DC" w:rsidRDefault="009B2A3C" w:rsidP="00DE45EA">
            <w:pPr>
              <w:pStyle w:val="TAC"/>
              <w:rPr>
                <w:lang w:eastAsia="zh-CN"/>
              </w:rPr>
            </w:pPr>
            <w:r w:rsidRPr="003638DC">
              <w:rPr>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6498420D"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rateMatchListDCI-1-3</w:t>
            </w:r>
          </w:p>
        </w:tc>
      </w:tr>
      <w:tr w:rsidR="009B2A3C" w:rsidRPr="003638DC" w14:paraId="5C36B31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5524580" w14:textId="77777777" w:rsidR="009B2A3C" w:rsidRPr="003638DC" w:rsidRDefault="009B2A3C" w:rsidP="00DE45EA">
            <w:pPr>
              <w:pStyle w:val="TAC"/>
              <w:rPr>
                <w:lang w:eastAsia="zh-CN"/>
              </w:rPr>
            </w:pPr>
            <w:r w:rsidRPr="003638DC">
              <w:rPr>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004117B2"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rateMatchListDCI-1-3</w:t>
            </w:r>
          </w:p>
        </w:tc>
      </w:tr>
      <w:tr w:rsidR="009B2A3C" w:rsidRPr="003638DC" w14:paraId="756164C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9829397" w14:textId="77777777" w:rsidR="009B2A3C" w:rsidRPr="003638DC" w:rsidRDefault="009B2A3C" w:rsidP="00DE45EA">
            <w:pPr>
              <w:pStyle w:val="TAC"/>
              <w:rPr>
                <w:lang w:eastAsia="zh-CN"/>
              </w:rPr>
            </w:pPr>
            <w:r w:rsidRPr="003638DC">
              <w:rPr>
                <w:rFonts w:hint="eastAsia"/>
                <w:lang w:eastAsia="zh-CN"/>
              </w:rPr>
              <w:t>2</w:t>
            </w:r>
          </w:p>
        </w:tc>
        <w:tc>
          <w:tcPr>
            <w:tcW w:w="4614" w:type="dxa"/>
            <w:tcBorders>
              <w:top w:val="single" w:sz="4" w:space="0" w:color="auto"/>
              <w:left w:val="single" w:sz="4" w:space="0" w:color="auto"/>
              <w:bottom w:val="single" w:sz="4" w:space="0" w:color="auto"/>
              <w:right w:val="single" w:sz="4" w:space="0" w:color="auto"/>
            </w:tcBorders>
          </w:tcPr>
          <w:p w14:paraId="6164DC39"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rPr>
              <w:t>rateMatchListDCI-1-3</w:t>
            </w:r>
            <w:r w:rsidRPr="003638DC">
              <w:rPr>
                <w:lang w:eastAsia="zh-CN"/>
              </w:rPr>
              <w:t>, if any</w:t>
            </w:r>
          </w:p>
        </w:tc>
      </w:tr>
      <w:tr w:rsidR="009B2A3C" w:rsidRPr="003638DC" w14:paraId="15E1C51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463F99D" w14:textId="77777777" w:rsidR="009B2A3C" w:rsidRPr="003638DC" w:rsidRDefault="009B2A3C" w:rsidP="00DE45EA">
            <w:pPr>
              <w:pStyle w:val="TAC"/>
              <w:rPr>
                <w:lang w:eastAsia="zh-CN"/>
              </w:rPr>
            </w:pPr>
            <w:r w:rsidRPr="003638DC">
              <w:rPr>
                <w:lang w:eastAsia="zh-CN"/>
              </w:rPr>
              <w:t>…</w:t>
            </w:r>
          </w:p>
        </w:tc>
        <w:tc>
          <w:tcPr>
            <w:tcW w:w="4614" w:type="dxa"/>
            <w:tcBorders>
              <w:top w:val="single" w:sz="4" w:space="0" w:color="auto"/>
              <w:left w:val="single" w:sz="4" w:space="0" w:color="auto"/>
              <w:bottom w:val="single" w:sz="4" w:space="0" w:color="auto"/>
              <w:right w:val="single" w:sz="4" w:space="0" w:color="auto"/>
            </w:tcBorders>
          </w:tcPr>
          <w:p w14:paraId="7A6BD546" w14:textId="77777777" w:rsidR="009B2A3C" w:rsidRPr="003638DC" w:rsidRDefault="009B2A3C" w:rsidP="00DE45EA">
            <w:pPr>
              <w:pStyle w:val="TAC"/>
              <w:rPr>
                <w:lang w:eastAsia="zh-CN"/>
              </w:rPr>
            </w:pPr>
            <w:r w:rsidRPr="003638DC">
              <w:rPr>
                <w:lang w:eastAsia="zh-CN"/>
              </w:rPr>
              <w:t xml:space="preserve"> …</w:t>
            </w:r>
          </w:p>
        </w:tc>
      </w:tr>
      <w:tr w:rsidR="009B2A3C" w:rsidRPr="003638DC" w14:paraId="48F1236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1528AC7" w14:textId="77777777" w:rsidR="009B2A3C" w:rsidRPr="003638DC" w:rsidRDefault="009B2A3C" w:rsidP="00DE45EA">
            <w:pPr>
              <w:pStyle w:val="TAC"/>
              <w:rPr>
                <w:lang w:eastAsia="zh-CN"/>
              </w:rPr>
            </w:pPr>
            <w:r w:rsidRPr="003638DC">
              <w:rPr>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26A2A719"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 </w:t>
            </w:r>
            <w:r w:rsidRPr="003638DC">
              <w:rPr>
                <w:i/>
              </w:rPr>
              <w:t>rateMatchListDCI-1-3</w:t>
            </w:r>
            <w:r w:rsidRPr="003638DC">
              <w:rPr>
                <w:lang w:eastAsia="zh-CN"/>
              </w:rPr>
              <w:t>, if any</w:t>
            </w:r>
          </w:p>
        </w:tc>
      </w:tr>
    </w:tbl>
    <w:p w14:paraId="65E7FE88" w14:textId="77777777" w:rsidR="009B2A3C" w:rsidRPr="003638DC" w:rsidRDefault="009B2A3C" w:rsidP="009B2A3C"/>
    <w:p w14:paraId="101C98A0"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-4</w:t>
      </w:r>
      <w:r w:rsidRPr="003638DC">
        <w:rPr>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9B2A3C" w:rsidRPr="003638DC" w14:paraId="6BA3B91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7F736" w14:textId="77777777" w:rsidR="009B2A3C" w:rsidRPr="003638DC" w:rsidRDefault="009B2A3C" w:rsidP="00DE45EA">
            <w:pPr>
              <w:pStyle w:val="TAH"/>
              <w:rPr>
                <w:lang w:eastAsia="zh-CN"/>
              </w:rPr>
            </w:pPr>
            <w:r w:rsidRPr="003638DC">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3983A" w14:textId="77777777" w:rsidR="009B2A3C" w:rsidRPr="003638DC" w:rsidRDefault="009B2A3C" w:rsidP="00DE45EA">
            <w:pPr>
              <w:pStyle w:val="TAH"/>
              <w:rPr>
                <w:lang w:eastAsia="zh-CN"/>
              </w:rPr>
            </w:pPr>
            <w:r w:rsidRPr="003638DC">
              <w:rPr>
                <w:lang w:eastAsia="zh-CN"/>
              </w:rPr>
              <w:t>Triggered aperiodic ZP CSI-RS</w:t>
            </w:r>
          </w:p>
        </w:tc>
      </w:tr>
      <w:tr w:rsidR="009B2A3C" w:rsidRPr="003638DC" w14:paraId="42A6E77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00A743" w14:textId="77777777" w:rsidR="009B2A3C" w:rsidRPr="003638DC" w:rsidRDefault="009B2A3C" w:rsidP="00DE45EA">
            <w:pPr>
              <w:pStyle w:val="TAC"/>
              <w:rPr>
                <w:lang w:eastAsia="zh-CN"/>
              </w:rPr>
            </w:pPr>
            <w:r w:rsidRPr="003638DC">
              <w:rPr>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4B1D6B37"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zp-CSI-RSListDCI-1-3</w:t>
            </w:r>
          </w:p>
        </w:tc>
      </w:tr>
      <w:tr w:rsidR="009B2A3C" w:rsidRPr="003638DC" w14:paraId="75AEE09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0A797A" w14:textId="77777777" w:rsidR="009B2A3C" w:rsidRPr="003638DC" w:rsidRDefault="009B2A3C" w:rsidP="00DE45EA">
            <w:pPr>
              <w:pStyle w:val="TAC"/>
              <w:rPr>
                <w:lang w:eastAsia="zh-CN"/>
              </w:rPr>
            </w:pPr>
            <w:r w:rsidRPr="003638DC">
              <w:rPr>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64E30E77"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zp-CSI-RSListDCI-1-3</w:t>
            </w:r>
          </w:p>
        </w:tc>
      </w:tr>
      <w:tr w:rsidR="009B2A3C" w:rsidRPr="003638DC" w14:paraId="2CCCFF3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0EA05BF" w14:textId="77777777" w:rsidR="009B2A3C" w:rsidRPr="003638DC" w:rsidRDefault="009B2A3C" w:rsidP="00DE45EA">
            <w:pPr>
              <w:pStyle w:val="TAC"/>
              <w:rPr>
                <w:lang w:eastAsia="zh-CN"/>
              </w:rPr>
            </w:pPr>
            <w:r w:rsidRPr="003638DC">
              <w:rPr>
                <w:rFonts w:hint="eastAsia"/>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CEB5FF5"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rPr>
              <w:t>zp-CSI-RSListDCI-1-3</w:t>
            </w:r>
            <w:r w:rsidRPr="003638DC">
              <w:rPr>
                <w:lang w:eastAsia="zh-CN"/>
              </w:rPr>
              <w:t>, if any</w:t>
            </w:r>
          </w:p>
        </w:tc>
      </w:tr>
      <w:tr w:rsidR="009B2A3C" w:rsidRPr="003638DC" w14:paraId="5DBD370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F689AB4" w14:textId="77777777" w:rsidR="009B2A3C" w:rsidRPr="003638DC" w:rsidRDefault="009B2A3C" w:rsidP="00DE45EA">
            <w:pPr>
              <w:pStyle w:val="TAC"/>
              <w:rPr>
                <w:lang w:eastAsia="zh-CN"/>
              </w:rPr>
            </w:pPr>
            <w:r w:rsidRPr="003638DC">
              <w:rPr>
                <w:lang w:eastAsia="zh-CN"/>
              </w:rPr>
              <w:t>…</w:t>
            </w:r>
          </w:p>
        </w:tc>
        <w:tc>
          <w:tcPr>
            <w:tcW w:w="3871" w:type="dxa"/>
            <w:tcBorders>
              <w:top w:val="single" w:sz="4" w:space="0" w:color="auto"/>
              <w:left w:val="single" w:sz="4" w:space="0" w:color="auto"/>
              <w:bottom w:val="single" w:sz="4" w:space="0" w:color="auto"/>
              <w:right w:val="single" w:sz="4" w:space="0" w:color="auto"/>
            </w:tcBorders>
          </w:tcPr>
          <w:p w14:paraId="7B03D988" w14:textId="77777777" w:rsidR="009B2A3C" w:rsidRPr="003638DC" w:rsidRDefault="009B2A3C" w:rsidP="00DE45EA">
            <w:pPr>
              <w:pStyle w:val="TAC"/>
              <w:rPr>
                <w:lang w:eastAsia="zh-CN"/>
              </w:rPr>
            </w:pPr>
            <w:r w:rsidRPr="003638DC">
              <w:rPr>
                <w:lang w:eastAsia="zh-CN"/>
              </w:rPr>
              <w:t xml:space="preserve"> …</w:t>
            </w:r>
          </w:p>
        </w:tc>
      </w:tr>
      <w:tr w:rsidR="009B2A3C" w:rsidRPr="003638DC" w14:paraId="522D77C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EF60FA5" w14:textId="77777777" w:rsidR="009B2A3C" w:rsidRPr="003638DC" w:rsidRDefault="009B2A3C" w:rsidP="00DE45EA">
            <w:pPr>
              <w:pStyle w:val="TAC"/>
              <w:rPr>
                <w:lang w:eastAsia="zh-CN"/>
              </w:rPr>
            </w:pPr>
            <w:r w:rsidRPr="003638DC">
              <w:rPr>
                <w:lang w:eastAsia="zh-CN"/>
              </w:rPr>
              <w:t>7</w:t>
            </w:r>
          </w:p>
        </w:tc>
        <w:tc>
          <w:tcPr>
            <w:tcW w:w="3871" w:type="dxa"/>
            <w:tcBorders>
              <w:top w:val="single" w:sz="4" w:space="0" w:color="auto"/>
              <w:left w:val="single" w:sz="4" w:space="0" w:color="auto"/>
              <w:bottom w:val="single" w:sz="4" w:space="0" w:color="auto"/>
              <w:right w:val="single" w:sz="4" w:space="0" w:color="auto"/>
            </w:tcBorders>
          </w:tcPr>
          <w:p w14:paraId="00C2F494" w14:textId="77777777" w:rsidR="009B2A3C" w:rsidRPr="003638DC" w:rsidRDefault="009B2A3C" w:rsidP="00DE45EA">
            <w:pPr>
              <w:pStyle w:val="TAC"/>
              <w:rPr>
                <w:lang w:eastAsia="zh-CN"/>
              </w:rPr>
            </w:pPr>
            <w:r w:rsidRPr="003638DC">
              <w:rPr>
                <w:lang w:eastAsia="zh-CN"/>
              </w:rPr>
              <w:t>The 8</w:t>
            </w:r>
            <w:r w:rsidRPr="003638DC">
              <w:rPr>
                <w:vertAlign w:val="superscript"/>
                <w:lang w:eastAsia="zh-CN"/>
              </w:rPr>
              <w:t>th</w:t>
            </w:r>
            <w:r w:rsidRPr="003638DC">
              <w:rPr>
                <w:lang w:eastAsia="zh-CN"/>
              </w:rPr>
              <w:t xml:space="preserve"> entry in </w:t>
            </w:r>
            <w:r w:rsidRPr="003638DC">
              <w:rPr>
                <w:i/>
              </w:rPr>
              <w:t>zp-CSI-RSListDCI-1-3</w:t>
            </w:r>
            <w:r w:rsidRPr="003638DC">
              <w:rPr>
                <w:lang w:eastAsia="zh-CN"/>
              </w:rPr>
              <w:t>, if any</w:t>
            </w:r>
          </w:p>
        </w:tc>
      </w:tr>
    </w:tbl>
    <w:p w14:paraId="3558047A" w14:textId="77777777" w:rsidR="009B2A3C" w:rsidRPr="003638DC" w:rsidRDefault="009B2A3C" w:rsidP="009B2A3C"/>
    <w:p w14:paraId="0CB087B4"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-5</w:t>
      </w:r>
      <w:r w:rsidRPr="003638DC">
        <w:rPr>
          <w:lang w:eastAsia="zh-CN"/>
        </w:rPr>
        <w:t>: T</w:t>
      </w:r>
      <w:r w:rsidRPr="003638DC">
        <w:rPr>
          <w:rFonts w:hint="eastAsia"/>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9B2A3C" w:rsidRPr="003638DC" w14:paraId="3E32BB4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2AD86" w14:textId="77777777" w:rsidR="009B2A3C" w:rsidRPr="003638DC" w:rsidRDefault="009B2A3C" w:rsidP="00DE45EA">
            <w:pPr>
              <w:pStyle w:val="TAH"/>
              <w:rPr>
                <w:lang w:eastAsia="zh-CN"/>
              </w:rPr>
            </w:pPr>
            <w:r w:rsidRPr="003638DC">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D7E32A" w14:textId="77777777" w:rsidR="009B2A3C" w:rsidRPr="003638DC" w:rsidRDefault="009B2A3C" w:rsidP="00DE45EA">
            <w:pPr>
              <w:pStyle w:val="TAH"/>
              <w:rPr>
                <w:lang w:eastAsia="zh-CN"/>
              </w:rPr>
            </w:pPr>
            <w:r w:rsidRPr="003638DC">
              <w:rPr>
                <w:lang w:eastAsia="zh-CN"/>
              </w:rPr>
              <w:t>Indicated transmission configuration indication</w:t>
            </w:r>
          </w:p>
        </w:tc>
      </w:tr>
      <w:tr w:rsidR="009B2A3C" w:rsidRPr="003638DC" w14:paraId="47BB247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4706F4" w14:textId="77777777" w:rsidR="009B2A3C" w:rsidRPr="003638DC" w:rsidRDefault="009B2A3C" w:rsidP="00DE45EA">
            <w:pPr>
              <w:pStyle w:val="TAC"/>
              <w:rPr>
                <w:lang w:eastAsia="zh-CN"/>
              </w:rPr>
            </w:pPr>
            <w:r w:rsidRPr="003638DC">
              <w:rPr>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2EE2A405"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tci-ListDCI-1-3</w:t>
            </w:r>
          </w:p>
        </w:tc>
      </w:tr>
      <w:tr w:rsidR="009B2A3C" w:rsidRPr="003638DC" w14:paraId="644DD71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171C79C" w14:textId="77777777" w:rsidR="009B2A3C" w:rsidRPr="003638DC" w:rsidRDefault="009B2A3C" w:rsidP="00DE45EA">
            <w:pPr>
              <w:pStyle w:val="TAC"/>
              <w:rPr>
                <w:lang w:eastAsia="zh-CN"/>
              </w:rPr>
            </w:pPr>
            <w:r w:rsidRPr="003638DC">
              <w:rPr>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35038D3B"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tci-ListDCI-1-3</w:t>
            </w:r>
          </w:p>
        </w:tc>
      </w:tr>
      <w:tr w:rsidR="009B2A3C" w:rsidRPr="003638DC" w14:paraId="3E1B4B0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9417236" w14:textId="77777777" w:rsidR="009B2A3C" w:rsidRPr="003638DC" w:rsidRDefault="009B2A3C" w:rsidP="00DE45EA">
            <w:pPr>
              <w:pStyle w:val="TAC"/>
              <w:rPr>
                <w:lang w:eastAsia="zh-CN"/>
              </w:rPr>
            </w:pPr>
            <w:r w:rsidRPr="003638DC">
              <w:rPr>
                <w:rFonts w:hint="eastAsia"/>
                <w:lang w:eastAsia="zh-CN"/>
              </w:rPr>
              <w:t>2</w:t>
            </w:r>
          </w:p>
        </w:tc>
        <w:tc>
          <w:tcPr>
            <w:tcW w:w="4231" w:type="dxa"/>
            <w:tcBorders>
              <w:top w:val="single" w:sz="4" w:space="0" w:color="auto"/>
              <w:left w:val="single" w:sz="4" w:space="0" w:color="auto"/>
              <w:bottom w:val="single" w:sz="4" w:space="0" w:color="auto"/>
              <w:right w:val="single" w:sz="4" w:space="0" w:color="auto"/>
            </w:tcBorders>
          </w:tcPr>
          <w:p w14:paraId="7EC747D2"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rPr>
              <w:t>tci-ListDCI-1-3</w:t>
            </w:r>
            <w:r w:rsidRPr="003638DC">
              <w:rPr>
                <w:lang w:eastAsia="zh-CN"/>
              </w:rPr>
              <w:t>, if any</w:t>
            </w:r>
          </w:p>
        </w:tc>
      </w:tr>
      <w:tr w:rsidR="009B2A3C" w:rsidRPr="003638DC" w14:paraId="2F65A18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81B5D62" w14:textId="77777777" w:rsidR="009B2A3C" w:rsidRPr="003638DC" w:rsidRDefault="009B2A3C" w:rsidP="00DE45EA">
            <w:pPr>
              <w:pStyle w:val="TAC"/>
              <w:rPr>
                <w:lang w:eastAsia="zh-CN"/>
              </w:rPr>
            </w:pPr>
            <w:r w:rsidRPr="003638DC">
              <w:rPr>
                <w:lang w:eastAsia="zh-CN"/>
              </w:rPr>
              <w:t>…</w:t>
            </w:r>
          </w:p>
        </w:tc>
        <w:tc>
          <w:tcPr>
            <w:tcW w:w="4231" w:type="dxa"/>
            <w:tcBorders>
              <w:top w:val="single" w:sz="4" w:space="0" w:color="auto"/>
              <w:left w:val="single" w:sz="4" w:space="0" w:color="auto"/>
              <w:bottom w:val="single" w:sz="4" w:space="0" w:color="auto"/>
              <w:right w:val="single" w:sz="4" w:space="0" w:color="auto"/>
            </w:tcBorders>
          </w:tcPr>
          <w:p w14:paraId="0CDA57C4" w14:textId="77777777" w:rsidR="009B2A3C" w:rsidRPr="003638DC" w:rsidRDefault="009B2A3C" w:rsidP="00DE45EA">
            <w:pPr>
              <w:pStyle w:val="TAC"/>
              <w:rPr>
                <w:lang w:eastAsia="zh-CN"/>
              </w:rPr>
            </w:pPr>
            <w:r w:rsidRPr="003638DC">
              <w:rPr>
                <w:lang w:eastAsia="zh-CN"/>
              </w:rPr>
              <w:t xml:space="preserve"> …</w:t>
            </w:r>
          </w:p>
        </w:tc>
      </w:tr>
      <w:tr w:rsidR="009B2A3C" w:rsidRPr="003638DC" w14:paraId="6AF8CF2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F312D5" w14:textId="77777777" w:rsidR="009B2A3C" w:rsidRPr="003638DC" w:rsidRDefault="009B2A3C" w:rsidP="00DE45EA">
            <w:pPr>
              <w:pStyle w:val="TAC"/>
              <w:rPr>
                <w:lang w:eastAsia="zh-CN"/>
              </w:rPr>
            </w:pPr>
            <w:r w:rsidRPr="003638DC">
              <w:rPr>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50265E34"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 </w:t>
            </w:r>
            <w:r w:rsidRPr="003638DC">
              <w:rPr>
                <w:i/>
              </w:rPr>
              <w:t>tci-ListDCI-1-3</w:t>
            </w:r>
            <w:r w:rsidRPr="003638DC">
              <w:rPr>
                <w:lang w:eastAsia="zh-CN"/>
              </w:rPr>
              <w:t>, if any</w:t>
            </w:r>
          </w:p>
        </w:tc>
      </w:tr>
    </w:tbl>
    <w:p w14:paraId="662FD1F9" w14:textId="77777777" w:rsidR="009B2A3C" w:rsidRPr="003638DC" w:rsidRDefault="009B2A3C" w:rsidP="009B2A3C"/>
    <w:p w14:paraId="53973052"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Pr>
          <w:lang w:eastAsia="zh-CN"/>
        </w:rPr>
        <w:t>2</w:t>
      </w:r>
      <w:r w:rsidRPr="003638DC">
        <w:rPr>
          <w:rFonts w:hint="eastAsia"/>
          <w:lang w:eastAsia="zh-CN"/>
        </w:rPr>
        <w:t>.</w:t>
      </w:r>
      <w:r w:rsidRPr="003638DC">
        <w:rPr>
          <w:lang w:eastAsia="zh-CN"/>
        </w:rPr>
        <w:t>4</w:t>
      </w:r>
      <w:r w:rsidRPr="003638DC">
        <w:t>-6</w:t>
      </w:r>
      <w:r w:rsidRPr="003638DC">
        <w:rPr>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9B2A3C" w:rsidRPr="003638DC" w14:paraId="1388B3D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5A516" w14:textId="77777777" w:rsidR="009B2A3C" w:rsidRPr="003638DC" w:rsidRDefault="009B2A3C" w:rsidP="00DE45EA">
            <w:pPr>
              <w:pStyle w:val="TAH"/>
              <w:rPr>
                <w:lang w:eastAsia="zh-CN"/>
              </w:rPr>
            </w:pPr>
            <w:r w:rsidRPr="003638DC">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3B1B07" w14:textId="77777777" w:rsidR="009B2A3C" w:rsidRPr="003638DC" w:rsidRDefault="009B2A3C" w:rsidP="00DE45EA">
            <w:pPr>
              <w:pStyle w:val="TAH"/>
              <w:rPr>
                <w:lang w:eastAsia="zh-CN"/>
              </w:rPr>
            </w:pPr>
            <w:r w:rsidRPr="003638DC">
              <w:rPr>
                <w:lang w:eastAsia="zh-CN"/>
              </w:rPr>
              <w:t xml:space="preserve">Triggered aperiodic </w:t>
            </w:r>
            <w:r w:rsidRPr="003638DC">
              <w:rPr>
                <w:rFonts w:hint="eastAsia"/>
                <w:lang w:eastAsia="zh-CN"/>
              </w:rPr>
              <w:t>SRS resource set</w:t>
            </w:r>
            <w:r w:rsidRPr="003638DC">
              <w:rPr>
                <w:lang w:eastAsia="zh-CN"/>
              </w:rPr>
              <w:t>(s)</w:t>
            </w:r>
          </w:p>
        </w:tc>
      </w:tr>
      <w:tr w:rsidR="009B2A3C" w:rsidRPr="003638DC" w14:paraId="5810C24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66E4FC" w14:textId="77777777" w:rsidR="009B2A3C" w:rsidRPr="003638DC" w:rsidRDefault="009B2A3C" w:rsidP="00DE45EA">
            <w:pPr>
              <w:pStyle w:val="TAC"/>
              <w:rPr>
                <w:lang w:eastAsia="zh-CN"/>
              </w:rPr>
            </w:pPr>
            <w:r w:rsidRPr="003638DC">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4C6BA11D"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lang w:eastAsia="zh-CN"/>
              </w:rPr>
              <w:t>srs-RequestListDCI-1-3</w:t>
            </w:r>
          </w:p>
        </w:tc>
      </w:tr>
      <w:tr w:rsidR="009B2A3C" w:rsidRPr="003638DC" w14:paraId="62C29B9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F926F6" w14:textId="77777777" w:rsidR="009B2A3C" w:rsidRPr="003638DC" w:rsidRDefault="009B2A3C" w:rsidP="00DE45EA">
            <w:pPr>
              <w:pStyle w:val="TAC"/>
              <w:rPr>
                <w:lang w:eastAsia="zh-CN"/>
              </w:rPr>
            </w:pPr>
            <w:r w:rsidRPr="003638DC">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12585BB3"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lang w:eastAsia="zh-CN"/>
              </w:rPr>
              <w:t>srs-RequestListDCI-1-3</w:t>
            </w:r>
          </w:p>
        </w:tc>
      </w:tr>
      <w:tr w:rsidR="009B2A3C" w:rsidRPr="003638DC" w14:paraId="193F4F8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ED71D0F" w14:textId="77777777" w:rsidR="009B2A3C" w:rsidRPr="003638DC" w:rsidRDefault="009B2A3C" w:rsidP="00DE45EA">
            <w:pPr>
              <w:pStyle w:val="TAC"/>
              <w:rPr>
                <w:lang w:eastAsia="zh-CN"/>
              </w:rPr>
            </w:pPr>
            <w:r w:rsidRPr="003638DC">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7D82AD4D"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lang w:eastAsia="zh-CN"/>
              </w:rPr>
              <w:t>srs-RequestListDCI-1-3</w:t>
            </w:r>
            <w:r w:rsidRPr="003638DC">
              <w:rPr>
                <w:lang w:eastAsia="zh-CN"/>
              </w:rPr>
              <w:t>, if any</w:t>
            </w:r>
          </w:p>
        </w:tc>
      </w:tr>
      <w:tr w:rsidR="009B2A3C" w:rsidRPr="003638DC" w14:paraId="4228A83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CDB68FB" w14:textId="77777777" w:rsidR="009B2A3C" w:rsidRPr="003638DC" w:rsidRDefault="009B2A3C" w:rsidP="00DE45EA">
            <w:pPr>
              <w:pStyle w:val="TAC"/>
              <w:rPr>
                <w:lang w:eastAsia="zh-CN"/>
              </w:rPr>
            </w:pPr>
            <w:r w:rsidRPr="003638DC">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785724B8" w14:textId="77777777" w:rsidR="009B2A3C" w:rsidRPr="003638DC" w:rsidRDefault="009B2A3C" w:rsidP="00DE45EA">
            <w:pPr>
              <w:pStyle w:val="TAC"/>
              <w:rPr>
                <w:lang w:eastAsia="zh-CN"/>
              </w:rPr>
            </w:pPr>
            <w:r w:rsidRPr="003638DC">
              <w:rPr>
                <w:lang w:eastAsia="zh-CN"/>
              </w:rPr>
              <w:t xml:space="preserve"> …</w:t>
            </w:r>
          </w:p>
        </w:tc>
      </w:tr>
      <w:tr w:rsidR="009B2A3C" w:rsidRPr="003638DC" w14:paraId="45694BF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CCB470A" w14:textId="77777777" w:rsidR="009B2A3C" w:rsidRPr="003638DC" w:rsidRDefault="009B2A3C" w:rsidP="00DE45EA">
            <w:pPr>
              <w:pStyle w:val="TAC"/>
              <w:rPr>
                <w:lang w:eastAsia="zh-CN"/>
              </w:rPr>
            </w:pPr>
            <w:r w:rsidRPr="003638DC">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0D710F6C"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 </w:t>
            </w:r>
            <w:r w:rsidRPr="003638DC">
              <w:rPr>
                <w:i/>
                <w:lang w:eastAsia="zh-CN"/>
              </w:rPr>
              <w:t>srs-RequestListDCI-1-3</w:t>
            </w:r>
            <w:r w:rsidRPr="003638DC">
              <w:rPr>
                <w:lang w:eastAsia="zh-CN"/>
              </w:rPr>
              <w:t>, if any</w:t>
            </w:r>
          </w:p>
        </w:tc>
      </w:tr>
    </w:tbl>
    <w:p w14:paraId="73944999" w14:textId="77777777" w:rsidR="009B2A3C" w:rsidRPr="003638DC" w:rsidRDefault="009B2A3C" w:rsidP="009B2A3C">
      <w:pPr>
        <w:rPr>
          <w:lang w:eastAsia="zh-CN"/>
        </w:rPr>
      </w:pPr>
    </w:p>
    <w:p w14:paraId="1AD870FD"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Pr>
          <w:lang w:eastAsia="zh-CN"/>
        </w:rPr>
        <w:t>2</w:t>
      </w:r>
      <w:r w:rsidRPr="003638DC">
        <w:rPr>
          <w:rFonts w:hint="eastAsia"/>
          <w:lang w:eastAsia="zh-CN"/>
        </w:rPr>
        <w:t>.</w:t>
      </w:r>
      <w:r w:rsidRPr="003638DC">
        <w:rPr>
          <w:lang w:eastAsia="zh-CN"/>
        </w:rPr>
        <w:t>4</w:t>
      </w:r>
      <w:r w:rsidRPr="003638DC">
        <w:t>-7</w:t>
      </w:r>
      <w:r w:rsidRPr="003638DC">
        <w:rPr>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9B2A3C" w:rsidRPr="003638DC" w14:paraId="1CDE66B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735DDE" w14:textId="77777777" w:rsidR="009B2A3C" w:rsidRPr="003638DC" w:rsidRDefault="009B2A3C" w:rsidP="00DE45EA">
            <w:pPr>
              <w:pStyle w:val="TAH"/>
              <w:rPr>
                <w:lang w:eastAsia="zh-CN"/>
              </w:rPr>
            </w:pPr>
            <w:r w:rsidRPr="003638DC">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5042F" w14:textId="77777777" w:rsidR="009B2A3C" w:rsidRPr="003638DC" w:rsidRDefault="009B2A3C" w:rsidP="00DE45EA">
            <w:pPr>
              <w:pStyle w:val="TAH"/>
              <w:rPr>
                <w:lang w:eastAsia="zh-CN"/>
              </w:rPr>
            </w:pPr>
            <w:r w:rsidRPr="003638DC">
              <w:rPr>
                <w:lang w:eastAsia="zh-CN"/>
              </w:rPr>
              <w:t>Available slot offset</w:t>
            </w:r>
          </w:p>
        </w:tc>
      </w:tr>
      <w:tr w:rsidR="009B2A3C" w:rsidRPr="003638DC" w14:paraId="29F9D75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B16C2F6" w14:textId="77777777" w:rsidR="009B2A3C" w:rsidRPr="003638DC" w:rsidRDefault="009B2A3C" w:rsidP="00DE45EA">
            <w:pPr>
              <w:pStyle w:val="TAC"/>
              <w:rPr>
                <w:lang w:eastAsia="zh-CN"/>
              </w:rPr>
            </w:pPr>
            <w:r w:rsidRPr="003638DC">
              <w:rPr>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53421A5A"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lang w:eastAsia="zh-CN"/>
              </w:rPr>
              <w:t>srs-OffsetListDCI-1-3</w:t>
            </w:r>
          </w:p>
        </w:tc>
      </w:tr>
      <w:tr w:rsidR="009B2A3C" w:rsidRPr="003638DC" w14:paraId="0EAA368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0C827D5" w14:textId="77777777" w:rsidR="009B2A3C" w:rsidRPr="003638DC" w:rsidRDefault="009B2A3C" w:rsidP="00DE45EA">
            <w:pPr>
              <w:pStyle w:val="TAC"/>
              <w:rPr>
                <w:lang w:eastAsia="zh-CN"/>
              </w:rPr>
            </w:pPr>
            <w:r w:rsidRPr="003638DC">
              <w:rPr>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49AD0BCB"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lang w:eastAsia="zh-CN"/>
              </w:rPr>
              <w:t>srs-OffsetListDCI-1-3</w:t>
            </w:r>
          </w:p>
        </w:tc>
      </w:tr>
      <w:tr w:rsidR="009B2A3C" w:rsidRPr="003638DC" w14:paraId="48ACDC69"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2F9987A" w14:textId="77777777" w:rsidR="009B2A3C" w:rsidRPr="003638DC" w:rsidRDefault="009B2A3C" w:rsidP="00DE45EA">
            <w:pPr>
              <w:pStyle w:val="TAC"/>
              <w:rPr>
                <w:lang w:eastAsia="zh-CN"/>
              </w:rPr>
            </w:pPr>
            <w:r w:rsidRPr="003638DC">
              <w:rPr>
                <w:rFonts w:hint="eastAsia"/>
                <w:lang w:eastAsia="zh-CN"/>
              </w:rPr>
              <w:t>2</w:t>
            </w:r>
          </w:p>
        </w:tc>
        <w:tc>
          <w:tcPr>
            <w:tcW w:w="3766" w:type="dxa"/>
            <w:tcBorders>
              <w:top w:val="single" w:sz="4" w:space="0" w:color="auto"/>
              <w:left w:val="single" w:sz="4" w:space="0" w:color="auto"/>
              <w:bottom w:val="single" w:sz="4" w:space="0" w:color="auto"/>
              <w:right w:val="single" w:sz="4" w:space="0" w:color="auto"/>
            </w:tcBorders>
          </w:tcPr>
          <w:p w14:paraId="2C5B6134"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lang w:eastAsia="zh-CN"/>
              </w:rPr>
              <w:t>srs-OffsetListDCI-1-3</w:t>
            </w:r>
            <w:r w:rsidRPr="003638DC">
              <w:rPr>
                <w:lang w:eastAsia="zh-CN"/>
              </w:rPr>
              <w:t>, if any</w:t>
            </w:r>
          </w:p>
        </w:tc>
      </w:tr>
      <w:tr w:rsidR="009B2A3C" w:rsidRPr="003638DC" w14:paraId="38DE7DD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A907DCA" w14:textId="77777777" w:rsidR="009B2A3C" w:rsidRPr="003638DC" w:rsidRDefault="009B2A3C" w:rsidP="00DE45EA">
            <w:pPr>
              <w:pStyle w:val="TAC"/>
              <w:rPr>
                <w:lang w:eastAsia="zh-CN"/>
              </w:rPr>
            </w:pPr>
            <w:r w:rsidRPr="003638DC">
              <w:rPr>
                <w:lang w:eastAsia="zh-CN"/>
              </w:rPr>
              <w:t>…</w:t>
            </w:r>
          </w:p>
        </w:tc>
        <w:tc>
          <w:tcPr>
            <w:tcW w:w="3766" w:type="dxa"/>
            <w:tcBorders>
              <w:top w:val="single" w:sz="4" w:space="0" w:color="auto"/>
              <w:left w:val="single" w:sz="4" w:space="0" w:color="auto"/>
              <w:bottom w:val="single" w:sz="4" w:space="0" w:color="auto"/>
              <w:right w:val="single" w:sz="4" w:space="0" w:color="auto"/>
            </w:tcBorders>
          </w:tcPr>
          <w:p w14:paraId="04367977" w14:textId="77777777" w:rsidR="009B2A3C" w:rsidRPr="003638DC" w:rsidRDefault="009B2A3C" w:rsidP="00DE45EA">
            <w:pPr>
              <w:pStyle w:val="TAC"/>
              <w:rPr>
                <w:lang w:eastAsia="zh-CN"/>
              </w:rPr>
            </w:pPr>
            <w:r w:rsidRPr="003638DC">
              <w:rPr>
                <w:lang w:eastAsia="zh-CN"/>
              </w:rPr>
              <w:t xml:space="preserve"> …</w:t>
            </w:r>
          </w:p>
        </w:tc>
      </w:tr>
      <w:tr w:rsidR="009B2A3C" w:rsidRPr="003638DC" w14:paraId="6382B88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A8F1A2B" w14:textId="77777777" w:rsidR="009B2A3C" w:rsidRPr="003638DC" w:rsidRDefault="009B2A3C" w:rsidP="00DE45EA">
            <w:pPr>
              <w:pStyle w:val="TAC"/>
              <w:rPr>
                <w:lang w:eastAsia="zh-CN"/>
              </w:rPr>
            </w:pPr>
            <w:r w:rsidRPr="003638DC">
              <w:rPr>
                <w:lang w:eastAsia="zh-CN"/>
              </w:rPr>
              <w:t>7</w:t>
            </w:r>
          </w:p>
        </w:tc>
        <w:tc>
          <w:tcPr>
            <w:tcW w:w="3766" w:type="dxa"/>
            <w:tcBorders>
              <w:top w:val="single" w:sz="4" w:space="0" w:color="auto"/>
              <w:left w:val="single" w:sz="4" w:space="0" w:color="auto"/>
              <w:bottom w:val="single" w:sz="4" w:space="0" w:color="auto"/>
              <w:right w:val="single" w:sz="4" w:space="0" w:color="auto"/>
            </w:tcBorders>
          </w:tcPr>
          <w:p w14:paraId="6EEBB4C4" w14:textId="77777777" w:rsidR="009B2A3C" w:rsidRPr="003638DC" w:rsidRDefault="009B2A3C" w:rsidP="00DE45EA">
            <w:pPr>
              <w:pStyle w:val="TAC"/>
              <w:rPr>
                <w:lang w:eastAsia="zh-CN"/>
              </w:rPr>
            </w:pPr>
            <w:r w:rsidRPr="003638DC">
              <w:rPr>
                <w:lang w:eastAsia="zh-CN"/>
              </w:rPr>
              <w:t>The 8</w:t>
            </w:r>
            <w:r w:rsidRPr="003638DC">
              <w:rPr>
                <w:vertAlign w:val="superscript"/>
                <w:lang w:eastAsia="zh-CN"/>
              </w:rPr>
              <w:t>th</w:t>
            </w:r>
            <w:r w:rsidRPr="003638DC">
              <w:rPr>
                <w:lang w:eastAsia="zh-CN"/>
              </w:rPr>
              <w:t xml:space="preserve"> entry in </w:t>
            </w:r>
            <w:r w:rsidRPr="003638DC">
              <w:rPr>
                <w:i/>
                <w:lang w:eastAsia="zh-CN"/>
              </w:rPr>
              <w:t>srs-OffsetListDCI-1-3</w:t>
            </w:r>
            <w:r w:rsidRPr="003638DC">
              <w:rPr>
                <w:lang w:eastAsia="zh-CN"/>
              </w:rPr>
              <w:t>, if any</w:t>
            </w:r>
          </w:p>
        </w:tc>
      </w:tr>
    </w:tbl>
    <w:p w14:paraId="28EE715B" w14:textId="77777777" w:rsidR="009B2A3C" w:rsidRPr="003638DC" w:rsidRDefault="009B2A3C" w:rsidP="009B2A3C">
      <w:pPr>
        <w:rPr>
          <w:lang w:eastAsia="zh-CN"/>
        </w:rPr>
      </w:pPr>
    </w:p>
    <w:p w14:paraId="43929AFF"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5BE76B78" w14:textId="77777777" w:rsidR="009B2A3C" w:rsidRPr="009B2A3C" w:rsidRDefault="009B2A3C" w:rsidP="009B2A3C">
      <w:pPr>
        <w:rPr>
          <w:lang w:eastAsia="zh-CN"/>
        </w:rPr>
      </w:pPr>
    </w:p>
    <w:sectPr w:rsidR="009B2A3C" w:rsidRPr="009B2A3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B643" w14:textId="77777777" w:rsidR="00260EFC" w:rsidRDefault="00260EFC">
      <w:r>
        <w:separator/>
      </w:r>
    </w:p>
  </w:endnote>
  <w:endnote w:type="continuationSeparator" w:id="0">
    <w:p w14:paraId="634BB6D9" w14:textId="77777777" w:rsidR="00260EFC" w:rsidRDefault="0026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C279" w14:textId="77777777" w:rsidR="00260EFC" w:rsidRDefault="00260EFC">
      <w:r>
        <w:separator/>
      </w:r>
    </w:p>
  </w:footnote>
  <w:footnote w:type="continuationSeparator" w:id="0">
    <w:p w14:paraId="5CFBD949" w14:textId="77777777" w:rsidR="00260EFC" w:rsidRDefault="00260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D43B3" w:rsidRDefault="00BD43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B60414"/>
    <w:multiLevelType w:val="hybridMultilevel"/>
    <w:tmpl w:val="75107020"/>
    <w:lvl w:ilvl="0" w:tplc="9F16A2A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4F4329"/>
    <w:multiLevelType w:val="hybridMultilevel"/>
    <w:tmpl w:val="84FADFA2"/>
    <w:lvl w:ilvl="0" w:tplc="48F65F6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2"/>
  </w:num>
  <w:num w:numId="4">
    <w:abstractNumId w:val="30"/>
  </w:num>
  <w:num w:numId="5">
    <w:abstractNumId w:val="67"/>
  </w:num>
  <w:num w:numId="6">
    <w:abstractNumId w:val="3"/>
  </w:num>
  <w:num w:numId="7">
    <w:abstractNumId w:val="58"/>
  </w:num>
  <w:num w:numId="8">
    <w:abstractNumId w:val="61"/>
  </w:num>
  <w:num w:numId="9">
    <w:abstractNumId w:val="62"/>
  </w:num>
  <w:num w:numId="10">
    <w:abstractNumId w:val="85"/>
  </w:num>
  <w:num w:numId="11">
    <w:abstractNumId w:val="34"/>
  </w:num>
  <w:num w:numId="12">
    <w:abstractNumId w:val="51"/>
  </w:num>
  <w:num w:numId="13">
    <w:abstractNumId w:val="37"/>
  </w:num>
  <w:num w:numId="14">
    <w:abstractNumId w:val="56"/>
  </w:num>
  <w:num w:numId="15">
    <w:abstractNumId w:val="88"/>
  </w:num>
  <w:num w:numId="16">
    <w:abstractNumId w:val="57"/>
  </w:num>
  <w:num w:numId="17">
    <w:abstractNumId w:val="53"/>
  </w:num>
  <w:num w:numId="18">
    <w:abstractNumId w:val="84"/>
  </w:num>
  <w:num w:numId="19">
    <w:abstractNumId w:val="40"/>
  </w:num>
  <w:num w:numId="20">
    <w:abstractNumId w:val="36"/>
  </w:num>
  <w:num w:numId="21">
    <w:abstractNumId w:val="29"/>
  </w:num>
  <w:num w:numId="22">
    <w:abstractNumId w:val="8"/>
  </w:num>
  <w:num w:numId="23">
    <w:abstractNumId w:val="60"/>
  </w:num>
  <w:num w:numId="24">
    <w:abstractNumId w:val="86"/>
  </w:num>
  <w:num w:numId="25">
    <w:abstractNumId w:val="78"/>
  </w:num>
  <w:num w:numId="26">
    <w:abstractNumId w:val="16"/>
  </w:num>
  <w:num w:numId="27">
    <w:abstractNumId w:val="89"/>
  </w:num>
  <w:num w:numId="28">
    <w:abstractNumId w:val="31"/>
  </w:num>
  <w:num w:numId="29">
    <w:abstractNumId w:val="80"/>
  </w:num>
  <w:num w:numId="30">
    <w:abstractNumId w:val="27"/>
  </w:num>
  <w:num w:numId="31">
    <w:abstractNumId w:val="72"/>
  </w:num>
  <w:num w:numId="32">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9"/>
  </w:num>
  <w:num w:numId="35">
    <w:abstractNumId w:val="21"/>
  </w:num>
  <w:num w:numId="36">
    <w:abstractNumId w:val="28"/>
  </w:num>
  <w:num w:numId="37">
    <w:abstractNumId w:val="48"/>
  </w:num>
  <w:num w:numId="38">
    <w:abstractNumId w:val="44"/>
  </w:num>
  <w:num w:numId="39">
    <w:abstractNumId w:val="52"/>
  </w:num>
  <w:num w:numId="40">
    <w:abstractNumId w:val="68"/>
  </w:num>
  <w:num w:numId="41">
    <w:abstractNumId w:val="66"/>
  </w:num>
  <w:num w:numId="42">
    <w:abstractNumId w:val="70"/>
  </w:num>
  <w:num w:numId="43">
    <w:abstractNumId w:val="1"/>
  </w:num>
  <w:num w:numId="44">
    <w:abstractNumId w:val="2"/>
  </w:num>
  <w:num w:numId="45">
    <w:abstractNumId w:val="50"/>
  </w:num>
  <w:num w:numId="46">
    <w:abstractNumId w:val="20"/>
  </w:num>
  <w:num w:numId="47">
    <w:abstractNumId w:val="35"/>
  </w:num>
  <w:num w:numId="48">
    <w:abstractNumId w:val="4"/>
  </w:num>
  <w:num w:numId="49">
    <w:abstractNumId w:val="71"/>
  </w:num>
  <w:num w:numId="50">
    <w:abstractNumId w:val="12"/>
  </w:num>
  <w:num w:numId="51">
    <w:abstractNumId w:val="64"/>
  </w:num>
  <w:num w:numId="52">
    <w:abstractNumId w:val="75"/>
  </w:num>
  <w:num w:numId="53">
    <w:abstractNumId w:val="23"/>
  </w:num>
  <w:num w:numId="54">
    <w:abstractNumId w:val="76"/>
  </w:num>
  <w:num w:numId="55">
    <w:abstractNumId w:val="13"/>
  </w:num>
  <w:num w:numId="56">
    <w:abstractNumId w:val="7"/>
  </w:num>
  <w:num w:numId="57">
    <w:abstractNumId w:val="14"/>
  </w:num>
  <w:num w:numId="58">
    <w:abstractNumId w:val="38"/>
  </w:num>
  <w:num w:numId="59">
    <w:abstractNumId w:val="5"/>
  </w:num>
  <w:num w:numId="60">
    <w:abstractNumId w:val="24"/>
  </w:num>
  <w:num w:numId="61">
    <w:abstractNumId w:val="73"/>
  </w:num>
  <w:num w:numId="62">
    <w:abstractNumId w:val="39"/>
  </w:num>
  <w:num w:numId="63">
    <w:abstractNumId w:val="17"/>
  </w:num>
  <w:num w:numId="64">
    <w:abstractNumId w:val="83"/>
  </w:num>
  <w:num w:numId="65">
    <w:abstractNumId w:val="59"/>
  </w:num>
  <w:num w:numId="66">
    <w:abstractNumId w:val="77"/>
  </w:num>
  <w:num w:numId="67">
    <w:abstractNumId w:val="25"/>
  </w:num>
  <w:num w:numId="68">
    <w:abstractNumId w:val="19"/>
  </w:num>
  <w:num w:numId="69">
    <w:abstractNumId w:val="81"/>
  </w:num>
  <w:num w:numId="70">
    <w:abstractNumId w:val="32"/>
  </w:num>
  <w:num w:numId="71">
    <w:abstractNumId w:val="15"/>
  </w:num>
  <w:num w:numId="72">
    <w:abstractNumId w:val="33"/>
  </w:num>
  <w:num w:numId="73">
    <w:abstractNumId w:val="69"/>
  </w:num>
  <w:num w:numId="74">
    <w:abstractNumId w:val="9"/>
  </w:num>
  <w:num w:numId="75">
    <w:abstractNumId w:val="74"/>
  </w:num>
  <w:num w:numId="76">
    <w:abstractNumId w:val="47"/>
  </w:num>
  <w:num w:numId="77">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abstractNumId w:val="55"/>
  </w:num>
  <w:num w:numId="79">
    <w:abstractNumId w:val="26"/>
  </w:num>
  <w:num w:numId="80">
    <w:abstractNumId w:val="0"/>
  </w:num>
  <w:num w:numId="81">
    <w:abstractNumId w:val="45"/>
  </w:num>
  <w:num w:numId="82">
    <w:abstractNumId w:val="41"/>
  </w:num>
  <w:num w:numId="83">
    <w:abstractNumId w:val="18"/>
  </w:num>
  <w:num w:numId="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9"/>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7"/>
  </w:num>
  <w:num w:numId="88">
    <w:abstractNumId w:val="63"/>
  </w:num>
  <w:num w:numId="89">
    <w:abstractNumId w:val="42"/>
  </w:num>
  <w:num w:numId="90">
    <w:abstractNumId w:val="22"/>
  </w:num>
  <w:num w:numId="91">
    <w:abstractNumId w:val="6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4F7"/>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6FC5"/>
    <w:rsid w:val="000175CD"/>
    <w:rsid w:val="00017F6B"/>
    <w:rsid w:val="00020452"/>
    <w:rsid w:val="0002203D"/>
    <w:rsid w:val="0002213D"/>
    <w:rsid w:val="000221CE"/>
    <w:rsid w:val="00022E4A"/>
    <w:rsid w:val="00024D8E"/>
    <w:rsid w:val="0002528A"/>
    <w:rsid w:val="000258DE"/>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1F0"/>
    <w:rsid w:val="0003638E"/>
    <w:rsid w:val="0003691C"/>
    <w:rsid w:val="00036D6A"/>
    <w:rsid w:val="0003713D"/>
    <w:rsid w:val="0004118D"/>
    <w:rsid w:val="00044A43"/>
    <w:rsid w:val="00045002"/>
    <w:rsid w:val="000452A9"/>
    <w:rsid w:val="00045E55"/>
    <w:rsid w:val="00046D32"/>
    <w:rsid w:val="00046D94"/>
    <w:rsid w:val="000474B4"/>
    <w:rsid w:val="00047711"/>
    <w:rsid w:val="00051A7A"/>
    <w:rsid w:val="00051B49"/>
    <w:rsid w:val="00052526"/>
    <w:rsid w:val="0005625D"/>
    <w:rsid w:val="00056328"/>
    <w:rsid w:val="00060F71"/>
    <w:rsid w:val="00061BDD"/>
    <w:rsid w:val="00062E81"/>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678C"/>
    <w:rsid w:val="00077170"/>
    <w:rsid w:val="00077E89"/>
    <w:rsid w:val="000807CB"/>
    <w:rsid w:val="00081888"/>
    <w:rsid w:val="00081C24"/>
    <w:rsid w:val="00082739"/>
    <w:rsid w:val="00083859"/>
    <w:rsid w:val="0008436F"/>
    <w:rsid w:val="00086144"/>
    <w:rsid w:val="00086814"/>
    <w:rsid w:val="0008760C"/>
    <w:rsid w:val="00090495"/>
    <w:rsid w:val="000918C8"/>
    <w:rsid w:val="00091C7C"/>
    <w:rsid w:val="00095739"/>
    <w:rsid w:val="00095D7D"/>
    <w:rsid w:val="00095E75"/>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102E"/>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547C"/>
    <w:rsid w:val="000D5697"/>
    <w:rsid w:val="000D5AFA"/>
    <w:rsid w:val="000D6352"/>
    <w:rsid w:val="000D7167"/>
    <w:rsid w:val="000D750A"/>
    <w:rsid w:val="000D794E"/>
    <w:rsid w:val="000E02C1"/>
    <w:rsid w:val="000E0ED7"/>
    <w:rsid w:val="000E3868"/>
    <w:rsid w:val="000E3F2C"/>
    <w:rsid w:val="000E4D76"/>
    <w:rsid w:val="000E524A"/>
    <w:rsid w:val="000E5484"/>
    <w:rsid w:val="000E5898"/>
    <w:rsid w:val="000E7019"/>
    <w:rsid w:val="000F0880"/>
    <w:rsid w:val="000F1396"/>
    <w:rsid w:val="000F3344"/>
    <w:rsid w:val="000F373C"/>
    <w:rsid w:val="000F4AE7"/>
    <w:rsid w:val="000F595D"/>
    <w:rsid w:val="000F5BFF"/>
    <w:rsid w:val="001004B3"/>
    <w:rsid w:val="00101E79"/>
    <w:rsid w:val="00103833"/>
    <w:rsid w:val="0010433B"/>
    <w:rsid w:val="00104863"/>
    <w:rsid w:val="00106DA0"/>
    <w:rsid w:val="00107458"/>
    <w:rsid w:val="00107F95"/>
    <w:rsid w:val="00110F9A"/>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2DC6"/>
    <w:rsid w:val="00173253"/>
    <w:rsid w:val="00173A84"/>
    <w:rsid w:val="0017470A"/>
    <w:rsid w:val="00175C11"/>
    <w:rsid w:val="00175E35"/>
    <w:rsid w:val="0017665C"/>
    <w:rsid w:val="00180322"/>
    <w:rsid w:val="00181229"/>
    <w:rsid w:val="00181B32"/>
    <w:rsid w:val="00181EBE"/>
    <w:rsid w:val="00182503"/>
    <w:rsid w:val="00182B37"/>
    <w:rsid w:val="00183790"/>
    <w:rsid w:val="001838DF"/>
    <w:rsid w:val="00185F1E"/>
    <w:rsid w:val="00186039"/>
    <w:rsid w:val="00186ACB"/>
    <w:rsid w:val="00190C58"/>
    <w:rsid w:val="00190D57"/>
    <w:rsid w:val="0019260F"/>
    <w:rsid w:val="001926AF"/>
    <w:rsid w:val="00192C46"/>
    <w:rsid w:val="00193D39"/>
    <w:rsid w:val="00194039"/>
    <w:rsid w:val="001948D1"/>
    <w:rsid w:val="001956A7"/>
    <w:rsid w:val="0019592D"/>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0E7"/>
    <w:rsid w:val="001B52F0"/>
    <w:rsid w:val="001B5F5B"/>
    <w:rsid w:val="001B629D"/>
    <w:rsid w:val="001B7667"/>
    <w:rsid w:val="001B7A65"/>
    <w:rsid w:val="001B7B64"/>
    <w:rsid w:val="001B7C72"/>
    <w:rsid w:val="001C0321"/>
    <w:rsid w:val="001C069B"/>
    <w:rsid w:val="001C1398"/>
    <w:rsid w:val="001C28AA"/>
    <w:rsid w:val="001C33A8"/>
    <w:rsid w:val="001C4521"/>
    <w:rsid w:val="001C56CA"/>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2DF"/>
    <w:rsid w:val="001E178D"/>
    <w:rsid w:val="001E1B28"/>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0EC"/>
    <w:rsid w:val="00217F6F"/>
    <w:rsid w:val="0022064D"/>
    <w:rsid w:val="002220BA"/>
    <w:rsid w:val="00223E94"/>
    <w:rsid w:val="0022463F"/>
    <w:rsid w:val="0022465B"/>
    <w:rsid w:val="00224F0B"/>
    <w:rsid w:val="0022519C"/>
    <w:rsid w:val="00227B38"/>
    <w:rsid w:val="0023099F"/>
    <w:rsid w:val="0023159F"/>
    <w:rsid w:val="002340B8"/>
    <w:rsid w:val="0023492E"/>
    <w:rsid w:val="00235202"/>
    <w:rsid w:val="002356DE"/>
    <w:rsid w:val="00235A60"/>
    <w:rsid w:val="002360DC"/>
    <w:rsid w:val="002367C3"/>
    <w:rsid w:val="00236DA4"/>
    <w:rsid w:val="00236F93"/>
    <w:rsid w:val="002370E0"/>
    <w:rsid w:val="00240088"/>
    <w:rsid w:val="002403CD"/>
    <w:rsid w:val="00240797"/>
    <w:rsid w:val="00240A20"/>
    <w:rsid w:val="00240D9C"/>
    <w:rsid w:val="00240F4B"/>
    <w:rsid w:val="00241E52"/>
    <w:rsid w:val="002424FF"/>
    <w:rsid w:val="002428F1"/>
    <w:rsid w:val="00243071"/>
    <w:rsid w:val="002431A0"/>
    <w:rsid w:val="002433FF"/>
    <w:rsid w:val="00243E20"/>
    <w:rsid w:val="00245AA8"/>
    <w:rsid w:val="00247969"/>
    <w:rsid w:val="0025046F"/>
    <w:rsid w:val="00250B5E"/>
    <w:rsid w:val="002516AB"/>
    <w:rsid w:val="002517F5"/>
    <w:rsid w:val="002518C2"/>
    <w:rsid w:val="0025221E"/>
    <w:rsid w:val="00252456"/>
    <w:rsid w:val="002525D9"/>
    <w:rsid w:val="00253DB1"/>
    <w:rsid w:val="002540AF"/>
    <w:rsid w:val="00255DEB"/>
    <w:rsid w:val="00256400"/>
    <w:rsid w:val="0025692D"/>
    <w:rsid w:val="00256CF8"/>
    <w:rsid w:val="002573DA"/>
    <w:rsid w:val="00257434"/>
    <w:rsid w:val="00257B38"/>
    <w:rsid w:val="00257B9A"/>
    <w:rsid w:val="0026004D"/>
    <w:rsid w:val="00260EFC"/>
    <w:rsid w:val="002613C8"/>
    <w:rsid w:val="0026177C"/>
    <w:rsid w:val="00262312"/>
    <w:rsid w:val="002629B7"/>
    <w:rsid w:val="002640DD"/>
    <w:rsid w:val="002643A5"/>
    <w:rsid w:val="00265D73"/>
    <w:rsid w:val="0026630D"/>
    <w:rsid w:val="00267029"/>
    <w:rsid w:val="0026729E"/>
    <w:rsid w:val="002677CB"/>
    <w:rsid w:val="00270AA1"/>
    <w:rsid w:val="00270DE9"/>
    <w:rsid w:val="0027113A"/>
    <w:rsid w:val="0027143C"/>
    <w:rsid w:val="00272F78"/>
    <w:rsid w:val="00274763"/>
    <w:rsid w:val="002756D9"/>
    <w:rsid w:val="00275D12"/>
    <w:rsid w:val="00276048"/>
    <w:rsid w:val="00276936"/>
    <w:rsid w:val="00276BB6"/>
    <w:rsid w:val="002779E9"/>
    <w:rsid w:val="00277F78"/>
    <w:rsid w:val="0028098A"/>
    <w:rsid w:val="00281DD5"/>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581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462"/>
    <w:rsid w:val="002B6A31"/>
    <w:rsid w:val="002B6AFB"/>
    <w:rsid w:val="002B6EF4"/>
    <w:rsid w:val="002C03EE"/>
    <w:rsid w:val="002C06C5"/>
    <w:rsid w:val="002C1088"/>
    <w:rsid w:val="002C2869"/>
    <w:rsid w:val="002C2C48"/>
    <w:rsid w:val="002C2D0A"/>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218"/>
    <w:rsid w:val="002D6505"/>
    <w:rsid w:val="002D65A3"/>
    <w:rsid w:val="002D6906"/>
    <w:rsid w:val="002D73BC"/>
    <w:rsid w:val="002D7823"/>
    <w:rsid w:val="002E138B"/>
    <w:rsid w:val="002E2543"/>
    <w:rsid w:val="002E288B"/>
    <w:rsid w:val="002E2D78"/>
    <w:rsid w:val="002E399D"/>
    <w:rsid w:val="002E4A7F"/>
    <w:rsid w:val="002E4BD0"/>
    <w:rsid w:val="002E55C1"/>
    <w:rsid w:val="002E7611"/>
    <w:rsid w:val="002F096F"/>
    <w:rsid w:val="002F18EF"/>
    <w:rsid w:val="002F2857"/>
    <w:rsid w:val="002F2884"/>
    <w:rsid w:val="002F4449"/>
    <w:rsid w:val="002F486D"/>
    <w:rsid w:val="002F51EA"/>
    <w:rsid w:val="002F667A"/>
    <w:rsid w:val="0030018A"/>
    <w:rsid w:val="00302AA1"/>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DB1"/>
    <w:rsid w:val="00323F69"/>
    <w:rsid w:val="003242BA"/>
    <w:rsid w:val="003242F9"/>
    <w:rsid w:val="00324E54"/>
    <w:rsid w:val="003257AF"/>
    <w:rsid w:val="00325AFA"/>
    <w:rsid w:val="003266BF"/>
    <w:rsid w:val="00327081"/>
    <w:rsid w:val="00327316"/>
    <w:rsid w:val="00327C68"/>
    <w:rsid w:val="00331A9F"/>
    <w:rsid w:val="00332AF6"/>
    <w:rsid w:val="003347A9"/>
    <w:rsid w:val="0033609E"/>
    <w:rsid w:val="00336B8B"/>
    <w:rsid w:val="00336ED3"/>
    <w:rsid w:val="0034006C"/>
    <w:rsid w:val="00340824"/>
    <w:rsid w:val="00340987"/>
    <w:rsid w:val="00342E50"/>
    <w:rsid w:val="003435C3"/>
    <w:rsid w:val="00343799"/>
    <w:rsid w:val="00343E55"/>
    <w:rsid w:val="0034439B"/>
    <w:rsid w:val="003443F8"/>
    <w:rsid w:val="00344ED6"/>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C9C"/>
    <w:rsid w:val="00370E70"/>
    <w:rsid w:val="0037150B"/>
    <w:rsid w:val="00372152"/>
    <w:rsid w:val="00374759"/>
    <w:rsid w:val="00374DD4"/>
    <w:rsid w:val="0037566B"/>
    <w:rsid w:val="003757BB"/>
    <w:rsid w:val="00375B03"/>
    <w:rsid w:val="00375FAD"/>
    <w:rsid w:val="0037679A"/>
    <w:rsid w:val="00377174"/>
    <w:rsid w:val="00377E68"/>
    <w:rsid w:val="003801EF"/>
    <w:rsid w:val="00380AD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6D10"/>
    <w:rsid w:val="00397FE8"/>
    <w:rsid w:val="003A1167"/>
    <w:rsid w:val="003A2F4C"/>
    <w:rsid w:val="003A4423"/>
    <w:rsid w:val="003A4E0E"/>
    <w:rsid w:val="003A5333"/>
    <w:rsid w:val="003A5584"/>
    <w:rsid w:val="003A6415"/>
    <w:rsid w:val="003A6EB8"/>
    <w:rsid w:val="003B0052"/>
    <w:rsid w:val="003B0538"/>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4800"/>
    <w:rsid w:val="003C5103"/>
    <w:rsid w:val="003C514F"/>
    <w:rsid w:val="003C5B11"/>
    <w:rsid w:val="003C5EFA"/>
    <w:rsid w:val="003C6249"/>
    <w:rsid w:val="003C7C82"/>
    <w:rsid w:val="003C7DD4"/>
    <w:rsid w:val="003C7E27"/>
    <w:rsid w:val="003C7E72"/>
    <w:rsid w:val="003D0CEC"/>
    <w:rsid w:val="003D1165"/>
    <w:rsid w:val="003D2078"/>
    <w:rsid w:val="003D287E"/>
    <w:rsid w:val="003D36B0"/>
    <w:rsid w:val="003D413D"/>
    <w:rsid w:val="003D4F06"/>
    <w:rsid w:val="003D6C51"/>
    <w:rsid w:val="003D6D6F"/>
    <w:rsid w:val="003D7658"/>
    <w:rsid w:val="003E1A36"/>
    <w:rsid w:val="003E1D08"/>
    <w:rsid w:val="003E1E95"/>
    <w:rsid w:val="003E23E3"/>
    <w:rsid w:val="003E33F7"/>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1BDF"/>
    <w:rsid w:val="00402073"/>
    <w:rsid w:val="00402E24"/>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64EB"/>
    <w:rsid w:val="004175CC"/>
    <w:rsid w:val="00417D3D"/>
    <w:rsid w:val="00417E2C"/>
    <w:rsid w:val="004203E3"/>
    <w:rsid w:val="00423CA0"/>
    <w:rsid w:val="004242F1"/>
    <w:rsid w:val="0042454A"/>
    <w:rsid w:val="00426A2B"/>
    <w:rsid w:val="00427600"/>
    <w:rsid w:val="0042798F"/>
    <w:rsid w:val="00431C08"/>
    <w:rsid w:val="00432223"/>
    <w:rsid w:val="00434136"/>
    <w:rsid w:val="00434F3E"/>
    <w:rsid w:val="004356CC"/>
    <w:rsid w:val="00436031"/>
    <w:rsid w:val="00436CFF"/>
    <w:rsid w:val="0043714C"/>
    <w:rsid w:val="00437E4F"/>
    <w:rsid w:val="00440021"/>
    <w:rsid w:val="00441A30"/>
    <w:rsid w:val="00442621"/>
    <w:rsid w:val="0044432A"/>
    <w:rsid w:val="0044498A"/>
    <w:rsid w:val="00444D5D"/>
    <w:rsid w:val="00444FE8"/>
    <w:rsid w:val="004462E0"/>
    <w:rsid w:val="004472FF"/>
    <w:rsid w:val="004474CC"/>
    <w:rsid w:val="004511F8"/>
    <w:rsid w:val="00451473"/>
    <w:rsid w:val="00452898"/>
    <w:rsid w:val="00453E2C"/>
    <w:rsid w:val="00454493"/>
    <w:rsid w:val="0045461B"/>
    <w:rsid w:val="00454FBF"/>
    <w:rsid w:val="00455027"/>
    <w:rsid w:val="004550A7"/>
    <w:rsid w:val="00456024"/>
    <w:rsid w:val="00456F6D"/>
    <w:rsid w:val="00457763"/>
    <w:rsid w:val="0046029A"/>
    <w:rsid w:val="0046057B"/>
    <w:rsid w:val="00460E72"/>
    <w:rsid w:val="00461089"/>
    <w:rsid w:val="004627DE"/>
    <w:rsid w:val="00462910"/>
    <w:rsid w:val="00463F0B"/>
    <w:rsid w:val="004644C0"/>
    <w:rsid w:val="004649C4"/>
    <w:rsid w:val="004668C0"/>
    <w:rsid w:val="004669BA"/>
    <w:rsid w:val="00467061"/>
    <w:rsid w:val="00470002"/>
    <w:rsid w:val="00471D40"/>
    <w:rsid w:val="00473366"/>
    <w:rsid w:val="0047455D"/>
    <w:rsid w:val="00474B2F"/>
    <w:rsid w:val="00474E85"/>
    <w:rsid w:val="00475081"/>
    <w:rsid w:val="00475562"/>
    <w:rsid w:val="004757C1"/>
    <w:rsid w:val="00475D45"/>
    <w:rsid w:val="00476524"/>
    <w:rsid w:val="0047760D"/>
    <w:rsid w:val="0047783C"/>
    <w:rsid w:val="00477E24"/>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2BA3"/>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4"/>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1F8C"/>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4B67"/>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4F754A"/>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2EDA"/>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17"/>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1D73"/>
    <w:rsid w:val="00582ADD"/>
    <w:rsid w:val="0058551D"/>
    <w:rsid w:val="005860FD"/>
    <w:rsid w:val="0058653C"/>
    <w:rsid w:val="0058663A"/>
    <w:rsid w:val="0059013C"/>
    <w:rsid w:val="00590E63"/>
    <w:rsid w:val="00591697"/>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33F"/>
    <w:rsid w:val="005A789D"/>
    <w:rsid w:val="005B04C7"/>
    <w:rsid w:val="005B4357"/>
    <w:rsid w:val="005B5B9B"/>
    <w:rsid w:val="005B64D0"/>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01"/>
    <w:rsid w:val="005D37B5"/>
    <w:rsid w:val="005D38AA"/>
    <w:rsid w:val="005D476D"/>
    <w:rsid w:val="005D4922"/>
    <w:rsid w:val="005D72AF"/>
    <w:rsid w:val="005D747E"/>
    <w:rsid w:val="005D7C78"/>
    <w:rsid w:val="005E0132"/>
    <w:rsid w:val="005E0165"/>
    <w:rsid w:val="005E0307"/>
    <w:rsid w:val="005E0428"/>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042"/>
    <w:rsid w:val="00607264"/>
    <w:rsid w:val="0061186A"/>
    <w:rsid w:val="00611A88"/>
    <w:rsid w:val="006127A8"/>
    <w:rsid w:val="00612BB6"/>
    <w:rsid w:val="0061350B"/>
    <w:rsid w:val="00613952"/>
    <w:rsid w:val="00613CAD"/>
    <w:rsid w:val="00614DB0"/>
    <w:rsid w:val="0061686F"/>
    <w:rsid w:val="00617028"/>
    <w:rsid w:val="00621017"/>
    <w:rsid w:val="00621188"/>
    <w:rsid w:val="006213A3"/>
    <w:rsid w:val="00621A3F"/>
    <w:rsid w:val="00622304"/>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37F56"/>
    <w:rsid w:val="006405C8"/>
    <w:rsid w:val="0064081F"/>
    <w:rsid w:val="00640FEB"/>
    <w:rsid w:val="0064184A"/>
    <w:rsid w:val="006421AD"/>
    <w:rsid w:val="00643941"/>
    <w:rsid w:val="006452BC"/>
    <w:rsid w:val="006465AC"/>
    <w:rsid w:val="0064660C"/>
    <w:rsid w:val="00646EBB"/>
    <w:rsid w:val="006472BA"/>
    <w:rsid w:val="00647ED4"/>
    <w:rsid w:val="00651620"/>
    <w:rsid w:val="00652349"/>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4DAA"/>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1F6"/>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59D4"/>
    <w:rsid w:val="006A6B0D"/>
    <w:rsid w:val="006A6D17"/>
    <w:rsid w:val="006B03D6"/>
    <w:rsid w:val="006B1D3D"/>
    <w:rsid w:val="006B2DA2"/>
    <w:rsid w:val="006B343D"/>
    <w:rsid w:val="006B3CC4"/>
    <w:rsid w:val="006B46FB"/>
    <w:rsid w:val="006B556C"/>
    <w:rsid w:val="006B580D"/>
    <w:rsid w:val="006B5AFB"/>
    <w:rsid w:val="006B6126"/>
    <w:rsid w:val="006B6D6C"/>
    <w:rsid w:val="006B7249"/>
    <w:rsid w:val="006C0EB3"/>
    <w:rsid w:val="006C1686"/>
    <w:rsid w:val="006C205F"/>
    <w:rsid w:val="006C4362"/>
    <w:rsid w:val="006C47E4"/>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672A"/>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560"/>
    <w:rsid w:val="006F5B1F"/>
    <w:rsid w:val="006F6A9A"/>
    <w:rsid w:val="006F7C1A"/>
    <w:rsid w:val="007006D7"/>
    <w:rsid w:val="007009FA"/>
    <w:rsid w:val="007014D7"/>
    <w:rsid w:val="007019E7"/>
    <w:rsid w:val="00701BBD"/>
    <w:rsid w:val="00702F72"/>
    <w:rsid w:val="007048D1"/>
    <w:rsid w:val="0070490B"/>
    <w:rsid w:val="0070522B"/>
    <w:rsid w:val="00706475"/>
    <w:rsid w:val="00707127"/>
    <w:rsid w:val="007106E0"/>
    <w:rsid w:val="007108CA"/>
    <w:rsid w:val="00710925"/>
    <w:rsid w:val="0071187E"/>
    <w:rsid w:val="007121A1"/>
    <w:rsid w:val="0071327E"/>
    <w:rsid w:val="007137D4"/>
    <w:rsid w:val="00713B24"/>
    <w:rsid w:val="00714299"/>
    <w:rsid w:val="00714682"/>
    <w:rsid w:val="007148BF"/>
    <w:rsid w:val="00714C88"/>
    <w:rsid w:val="0072254A"/>
    <w:rsid w:val="007234C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2C27"/>
    <w:rsid w:val="007432BC"/>
    <w:rsid w:val="007435EC"/>
    <w:rsid w:val="007440FA"/>
    <w:rsid w:val="00745645"/>
    <w:rsid w:val="00746ADB"/>
    <w:rsid w:val="00747667"/>
    <w:rsid w:val="007476A4"/>
    <w:rsid w:val="00747DD3"/>
    <w:rsid w:val="007513D1"/>
    <w:rsid w:val="007518E6"/>
    <w:rsid w:val="00752873"/>
    <w:rsid w:val="007538FC"/>
    <w:rsid w:val="00753B4B"/>
    <w:rsid w:val="00754161"/>
    <w:rsid w:val="00754E08"/>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985"/>
    <w:rsid w:val="00786CEC"/>
    <w:rsid w:val="00786FCC"/>
    <w:rsid w:val="00790467"/>
    <w:rsid w:val="0079054F"/>
    <w:rsid w:val="00791647"/>
    <w:rsid w:val="00792342"/>
    <w:rsid w:val="007928BB"/>
    <w:rsid w:val="00794126"/>
    <w:rsid w:val="007948CD"/>
    <w:rsid w:val="00794AE9"/>
    <w:rsid w:val="00794F71"/>
    <w:rsid w:val="00795FB7"/>
    <w:rsid w:val="007961AE"/>
    <w:rsid w:val="00796340"/>
    <w:rsid w:val="00796815"/>
    <w:rsid w:val="007975E9"/>
    <w:rsid w:val="007977A8"/>
    <w:rsid w:val="007A0CFB"/>
    <w:rsid w:val="007A1181"/>
    <w:rsid w:val="007A17B4"/>
    <w:rsid w:val="007A20A5"/>
    <w:rsid w:val="007A3838"/>
    <w:rsid w:val="007A4B1C"/>
    <w:rsid w:val="007A505B"/>
    <w:rsid w:val="007A5424"/>
    <w:rsid w:val="007A573D"/>
    <w:rsid w:val="007A5793"/>
    <w:rsid w:val="007A68E1"/>
    <w:rsid w:val="007A6FAD"/>
    <w:rsid w:val="007A707C"/>
    <w:rsid w:val="007B0BE9"/>
    <w:rsid w:val="007B12E1"/>
    <w:rsid w:val="007B1750"/>
    <w:rsid w:val="007B21F3"/>
    <w:rsid w:val="007B2784"/>
    <w:rsid w:val="007B3516"/>
    <w:rsid w:val="007B512A"/>
    <w:rsid w:val="007B548D"/>
    <w:rsid w:val="007B6028"/>
    <w:rsid w:val="007B7F3C"/>
    <w:rsid w:val="007C13C7"/>
    <w:rsid w:val="007C2097"/>
    <w:rsid w:val="007C2C97"/>
    <w:rsid w:val="007C3E4C"/>
    <w:rsid w:val="007C46FA"/>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3A5A"/>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6590"/>
    <w:rsid w:val="00817B25"/>
    <w:rsid w:val="008209C0"/>
    <w:rsid w:val="00822158"/>
    <w:rsid w:val="00824884"/>
    <w:rsid w:val="0082673B"/>
    <w:rsid w:val="00826D02"/>
    <w:rsid w:val="00826F48"/>
    <w:rsid w:val="008279FA"/>
    <w:rsid w:val="00827EEF"/>
    <w:rsid w:val="0083045B"/>
    <w:rsid w:val="008315BE"/>
    <w:rsid w:val="00831A8E"/>
    <w:rsid w:val="008330C8"/>
    <w:rsid w:val="00833A7B"/>
    <w:rsid w:val="00833B83"/>
    <w:rsid w:val="008342BF"/>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27CB"/>
    <w:rsid w:val="0085315B"/>
    <w:rsid w:val="0085367F"/>
    <w:rsid w:val="008536D2"/>
    <w:rsid w:val="00853ABF"/>
    <w:rsid w:val="008552B0"/>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4CC3"/>
    <w:rsid w:val="00865B8D"/>
    <w:rsid w:val="008673EB"/>
    <w:rsid w:val="00870043"/>
    <w:rsid w:val="008701C3"/>
    <w:rsid w:val="008705B5"/>
    <w:rsid w:val="00870EE7"/>
    <w:rsid w:val="00872232"/>
    <w:rsid w:val="00872495"/>
    <w:rsid w:val="008729ED"/>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A52"/>
    <w:rsid w:val="00893C5A"/>
    <w:rsid w:val="00894745"/>
    <w:rsid w:val="00894A62"/>
    <w:rsid w:val="00894AC9"/>
    <w:rsid w:val="00895504"/>
    <w:rsid w:val="0089574B"/>
    <w:rsid w:val="00896149"/>
    <w:rsid w:val="0089631F"/>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664"/>
    <w:rsid w:val="008B67E2"/>
    <w:rsid w:val="008B70FF"/>
    <w:rsid w:val="008B71D8"/>
    <w:rsid w:val="008C04EB"/>
    <w:rsid w:val="008C0DD3"/>
    <w:rsid w:val="008C12B9"/>
    <w:rsid w:val="008C185D"/>
    <w:rsid w:val="008C1CA1"/>
    <w:rsid w:val="008C2799"/>
    <w:rsid w:val="008C3942"/>
    <w:rsid w:val="008C3B14"/>
    <w:rsid w:val="008C4354"/>
    <w:rsid w:val="008C4F1F"/>
    <w:rsid w:val="008C6175"/>
    <w:rsid w:val="008D0BD8"/>
    <w:rsid w:val="008D1976"/>
    <w:rsid w:val="008D1E5C"/>
    <w:rsid w:val="008D2D72"/>
    <w:rsid w:val="008D33B8"/>
    <w:rsid w:val="008D3CA7"/>
    <w:rsid w:val="008D4C41"/>
    <w:rsid w:val="008D63C4"/>
    <w:rsid w:val="008D68A7"/>
    <w:rsid w:val="008E0FA4"/>
    <w:rsid w:val="008E19D6"/>
    <w:rsid w:val="008E1ACE"/>
    <w:rsid w:val="008E1B58"/>
    <w:rsid w:val="008E1B8C"/>
    <w:rsid w:val="008E2DDD"/>
    <w:rsid w:val="008E3254"/>
    <w:rsid w:val="008E3EE0"/>
    <w:rsid w:val="008E43DC"/>
    <w:rsid w:val="008E4859"/>
    <w:rsid w:val="008E53AD"/>
    <w:rsid w:val="008E5743"/>
    <w:rsid w:val="008E7537"/>
    <w:rsid w:val="008E7EC4"/>
    <w:rsid w:val="008F09B1"/>
    <w:rsid w:val="008F1461"/>
    <w:rsid w:val="008F18DB"/>
    <w:rsid w:val="008F1D2B"/>
    <w:rsid w:val="008F1DE1"/>
    <w:rsid w:val="008F22ED"/>
    <w:rsid w:val="008F24FD"/>
    <w:rsid w:val="008F39E9"/>
    <w:rsid w:val="008F4500"/>
    <w:rsid w:val="008F4535"/>
    <w:rsid w:val="008F5439"/>
    <w:rsid w:val="008F56A0"/>
    <w:rsid w:val="008F5F30"/>
    <w:rsid w:val="008F608F"/>
    <w:rsid w:val="008F686C"/>
    <w:rsid w:val="008F6DC1"/>
    <w:rsid w:val="008F7649"/>
    <w:rsid w:val="0090048D"/>
    <w:rsid w:val="00900ED0"/>
    <w:rsid w:val="00901D4F"/>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250B"/>
    <w:rsid w:val="00932D7B"/>
    <w:rsid w:val="0093352F"/>
    <w:rsid w:val="00933831"/>
    <w:rsid w:val="0093523A"/>
    <w:rsid w:val="0093610F"/>
    <w:rsid w:val="009367B1"/>
    <w:rsid w:val="0093693C"/>
    <w:rsid w:val="00936CAE"/>
    <w:rsid w:val="009370EE"/>
    <w:rsid w:val="00937383"/>
    <w:rsid w:val="009400C4"/>
    <w:rsid w:val="00941E30"/>
    <w:rsid w:val="00942D7A"/>
    <w:rsid w:val="0094321E"/>
    <w:rsid w:val="009433BC"/>
    <w:rsid w:val="009437C6"/>
    <w:rsid w:val="00944B48"/>
    <w:rsid w:val="00946AB8"/>
    <w:rsid w:val="00946B6F"/>
    <w:rsid w:val="00946FBC"/>
    <w:rsid w:val="0094702C"/>
    <w:rsid w:val="00947C37"/>
    <w:rsid w:val="00952730"/>
    <w:rsid w:val="00952AB8"/>
    <w:rsid w:val="009533AB"/>
    <w:rsid w:val="00953556"/>
    <w:rsid w:val="0095385C"/>
    <w:rsid w:val="00953B43"/>
    <w:rsid w:val="00954366"/>
    <w:rsid w:val="009545F6"/>
    <w:rsid w:val="00954779"/>
    <w:rsid w:val="0095591B"/>
    <w:rsid w:val="00955EAF"/>
    <w:rsid w:val="00956A69"/>
    <w:rsid w:val="00956F12"/>
    <w:rsid w:val="00957518"/>
    <w:rsid w:val="00960C36"/>
    <w:rsid w:val="00960CD3"/>
    <w:rsid w:val="00962011"/>
    <w:rsid w:val="00962971"/>
    <w:rsid w:val="009631CC"/>
    <w:rsid w:val="0096328F"/>
    <w:rsid w:val="00963389"/>
    <w:rsid w:val="0096394A"/>
    <w:rsid w:val="00963BC0"/>
    <w:rsid w:val="009648CC"/>
    <w:rsid w:val="009649BD"/>
    <w:rsid w:val="00965419"/>
    <w:rsid w:val="00965421"/>
    <w:rsid w:val="00965428"/>
    <w:rsid w:val="009657EE"/>
    <w:rsid w:val="00965DD8"/>
    <w:rsid w:val="0096660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2A3C"/>
    <w:rsid w:val="009B37CE"/>
    <w:rsid w:val="009B4115"/>
    <w:rsid w:val="009B4B2C"/>
    <w:rsid w:val="009B4F1E"/>
    <w:rsid w:val="009B555C"/>
    <w:rsid w:val="009B5DC6"/>
    <w:rsid w:val="009B75FA"/>
    <w:rsid w:val="009C04CC"/>
    <w:rsid w:val="009C0662"/>
    <w:rsid w:val="009C081E"/>
    <w:rsid w:val="009C274E"/>
    <w:rsid w:val="009C3C81"/>
    <w:rsid w:val="009C3FD3"/>
    <w:rsid w:val="009C5FB5"/>
    <w:rsid w:val="009C69A2"/>
    <w:rsid w:val="009C69F3"/>
    <w:rsid w:val="009C7C98"/>
    <w:rsid w:val="009C7DB1"/>
    <w:rsid w:val="009D05D9"/>
    <w:rsid w:val="009D17D2"/>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86D"/>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3D82"/>
    <w:rsid w:val="00A64B7A"/>
    <w:rsid w:val="00A64C75"/>
    <w:rsid w:val="00A65908"/>
    <w:rsid w:val="00A71357"/>
    <w:rsid w:val="00A71CA0"/>
    <w:rsid w:val="00A728A6"/>
    <w:rsid w:val="00A72DC4"/>
    <w:rsid w:val="00A7385A"/>
    <w:rsid w:val="00A74595"/>
    <w:rsid w:val="00A74E28"/>
    <w:rsid w:val="00A755BF"/>
    <w:rsid w:val="00A75A61"/>
    <w:rsid w:val="00A7671C"/>
    <w:rsid w:val="00A77C24"/>
    <w:rsid w:val="00A77D5E"/>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26C1"/>
    <w:rsid w:val="00A930ED"/>
    <w:rsid w:val="00A937D3"/>
    <w:rsid w:val="00A93B71"/>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98B"/>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07A1F"/>
    <w:rsid w:val="00B114B2"/>
    <w:rsid w:val="00B11533"/>
    <w:rsid w:val="00B1182A"/>
    <w:rsid w:val="00B11867"/>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14DE"/>
    <w:rsid w:val="00B31EF5"/>
    <w:rsid w:val="00B34512"/>
    <w:rsid w:val="00B365E4"/>
    <w:rsid w:val="00B3692A"/>
    <w:rsid w:val="00B3747E"/>
    <w:rsid w:val="00B37634"/>
    <w:rsid w:val="00B37D49"/>
    <w:rsid w:val="00B37F12"/>
    <w:rsid w:val="00B40AC6"/>
    <w:rsid w:val="00B41BF9"/>
    <w:rsid w:val="00B4200E"/>
    <w:rsid w:val="00B4528F"/>
    <w:rsid w:val="00B46003"/>
    <w:rsid w:val="00B46F80"/>
    <w:rsid w:val="00B4752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C49"/>
    <w:rsid w:val="00B76F27"/>
    <w:rsid w:val="00B7768B"/>
    <w:rsid w:val="00B776D3"/>
    <w:rsid w:val="00B81375"/>
    <w:rsid w:val="00B8220D"/>
    <w:rsid w:val="00B832EB"/>
    <w:rsid w:val="00B837F6"/>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6C1C"/>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5A1"/>
    <w:rsid w:val="00BD279D"/>
    <w:rsid w:val="00BD3EF8"/>
    <w:rsid w:val="00BD43B3"/>
    <w:rsid w:val="00BD466D"/>
    <w:rsid w:val="00BD4C84"/>
    <w:rsid w:val="00BD4F16"/>
    <w:rsid w:val="00BD55C6"/>
    <w:rsid w:val="00BD5659"/>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BF7F57"/>
    <w:rsid w:val="00C00BEA"/>
    <w:rsid w:val="00C00FB8"/>
    <w:rsid w:val="00C02294"/>
    <w:rsid w:val="00C02A39"/>
    <w:rsid w:val="00C03261"/>
    <w:rsid w:val="00C03394"/>
    <w:rsid w:val="00C03F7D"/>
    <w:rsid w:val="00C04195"/>
    <w:rsid w:val="00C042B7"/>
    <w:rsid w:val="00C04BC2"/>
    <w:rsid w:val="00C04E12"/>
    <w:rsid w:val="00C051CD"/>
    <w:rsid w:val="00C05336"/>
    <w:rsid w:val="00C05574"/>
    <w:rsid w:val="00C05D02"/>
    <w:rsid w:val="00C07D18"/>
    <w:rsid w:val="00C10120"/>
    <w:rsid w:val="00C102AA"/>
    <w:rsid w:val="00C10648"/>
    <w:rsid w:val="00C11F11"/>
    <w:rsid w:val="00C12022"/>
    <w:rsid w:val="00C120F4"/>
    <w:rsid w:val="00C1265E"/>
    <w:rsid w:val="00C13E3C"/>
    <w:rsid w:val="00C14613"/>
    <w:rsid w:val="00C14D8A"/>
    <w:rsid w:val="00C15C1B"/>
    <w:rsid w:val="00C16B84"/>
    <w:rsid w:val="00C174C0"/>
    <w:rsid w:val="00C206D8"/>
    <w:rsid w:val="00C21BD4"/>
    <w:rsid w:val="00C21DB0"/>
    <w:rsid w:val="00C22FEE"/>
    <w:rsid w:val="00C237F2"/>
    <w:rsid w:val="00C238A6"/>
    <w:rsid w:val="00C2490D"/>
    <w:rsid w:val="00C252D7"/>
    <w:rsid w:val="00C257A9"/>
    <w:rsid w:val="00C25EC3"/>
    <w:rsid w:val="00C26E81"/>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3F3D"/>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0A22"/>
    <w:rsid w:val="00C610B7"/>
    <w:rsid w:val="00C614BA"/>
    <w:rsid w:val="00C630B3"/>
    <w:rsid w:val="00C63216"/>
    <w:rsid w:val="00C63B56"/>
    <w:rsid w:val="00C64954"/>
    <w:rsid w:val="00C64A43"/>
    <w:rsid w:val="00C66BA2"/>
    <w:rsid w:val="00C6717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17B"/>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976BF"/>
    <w:rsid w:val="00CA0418"/>
    <w:rsid w:val="00CA1548"/>
    <w:rsid w:val="00CA1D94"/>
    <w:rsid w:val="00CA2219"/>
    <w:rsid w:val="00CA2E36"/>
    <w:rsid w:val="00CA319A"/>
    <w:rsid w:val="00CA35C5"/>
    <w:rsid w:val="00CA4587"/>
    <w:rsid w:val="00CA4609"/>
    <w:rsid w:val="00CA4D42"/>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3737"/>
    <w:rsid w:val="00CC3A32"/>
    <w:rsid w:val="00CC5026"/>
    <w:rsid w:val="00CC542C"/>
    <w:rsid w:val="00CC5C6F"/>
    <w:rsid w:val="00CC67D6"/>
    <w:rsid w:val="00CC68D0"/>
    <w:rsid w:val="00CC763D"/>
    <w:rsid w:val="00CC766D"/>
    <w:rsid w:val="00CD0FB0"/>
    <w:rsid w:val="00CD32FF"/>
    <w:rsid w:val="00CD5223"/>
    <w:rsid w:val="00CD5C1E"/>
    <w:rsid w:val="00CD603E"/>
    <w:rsid w:val="00CD60AF"/>
    <w:rsid w:val="00CD6AB9"/>
    <w:rsid w:val="00CD78FA"/>
    <w:rsid w:val="00CD7C07"/>
    <w:rsid w:val="00CD7EA0"/>
    <w:rsid w:val="00CD7F16"/>
    <w:rsid w:val="00CE0C70"/>
    <w:rsid w:val="00CE12C5"/>
    <w:rsid w:val="00CE1B88"/>
    <w:rsid w:val="00CE20FC"/>
    <w:rsid w:val="00CE4822"/>
    <w:rsid w:val="00CE50C1"/>
    <w:rsid w:val="00CE5332"/>
    <w:rsid w:val="00CE63B7"/>
    <w:rsid w:val="00CE655A"/>
    <w:rsid w:val="00CE680B"/>
    <w:rsid w:val="00CE6AE5"/>
    <w:rsid w:val="00CE6F38"/>
    <w:rsid w:val="00CE777B"/>
    <w:rsid w:val="00CF00FF"/>
    <w:rsid w:val="00CF0374"/>
    <w:rsid w:val="00CF082E"/>
    <w:rsid w:val="00CF1A99"/>
    <w:rsid w:val="00CF2380"/>
    <w:rsid w:val="00CF2AC9"/>
    <w:rsid w:val="00CF2CED"/>
    <w:rsid w:val="00CF2D7A"/>
    <w:rsid w:val="00CF42D5"/>
    <w:rsid w:val="00CF578D"/>
    <w:rsid w:val="00CF5B24"/>
    <w:rsid w:val="00CF5DFB"/>
    <w:rsid w:val="00CF7529"/>
    <w:rsid w:val="00D01168"/>
    <w:rsid w:val="00D01332"/>
    <w:rsid w:val="00D0180B"/>
    <w:rsid w:val="00D01F0E"/>
    <w:rsid w:val="00D021B1"/>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178B4"/>
    <w:rsid w:val="00D20B6B"/>
    <w:rsid w:val="00D21026"/>
    <w:rsid w:val="00D21140"/>
    <w:rsid w:val="00D216E2"/>
    <w:rsid w:val="00D21C39"/>
    <w:rsid w:val="00D21CC1"/>
    <w:rsid w:val="00D21D81"/>
    <w:rsid w:val="00D2387D"/>
    <w:rsid w:val="00D23B9E"/>
    <w:rsid w:val="00D23BDC"/>
    <w:rsid w:val="00D24991"/>
    <w:rsid w:val="00D24A34"/>
    <w:rsid w:val="00D25D61"/>
    <w:rsid w:val="00D26B36"/>
    <w:rsid w:val="00D277BF"/>
    <w:rsid w:val="00D30C9E"/>
    <w:rsid w:val="00D30F71"/>
    <w:rsid w:val="00D31BE5"/>
    <w:rsid w:val="00D32A69"/>
    <w:rsid w:val="00D32C81"/>
    <w:rsid w:val="00D33336"/>
    <w:rsid w:val="00D34F9B"/>
    <w:rsid w:val="00D353D7"/>
    <w:rsid w:val="00D35555"/>
    <w:rsid w:val="00D3580A"/>
    <w:rsid w:val="00D36809"/>
    <w:rsid w:val="00D36EEA"/>
    <w:rsid w:val="00D373FD"/>
    <w:rsid w:val="00D41E1A"/>
    <w:rsid w:val="00D421B9"/>
    <w:rsid w:val="00D4395F"/>
    <w:rsid w:val="00D43C77"/>
    <w:rsid w:val="00D45525"/>
    <w:rsid w:val="00D45640"/>
    <w:rsid w:val="00D45D24"/>
    <w:rsid w:val="00D4665C"/>
    <w:rsid w:val="00D46804"/>
    <w:rsid w:val="00D46EE8"/>
    <w:rsid w:val="00D472EE"/>
    <w:rsid w:val="00D47326"/>
    <w:rsid w:val="00D47B54"/>
    <w:rsid w:val="00D50255"/>
    <w:rsid w:val="00D50310"/>
    <w:rsid w:val="00D50D88"/>
    <w:rsid w:val="00D50DB5"/>
    <w:rsid w:val="00D51AB8"/>
    <w:rsid w:val="00D52466"/>
    <w:rsid w:val="00D52478"/>
    <w:rsid w:val="00D526F7"/>
    <w:rsid w:val="00D5364B"/>
    <w:rsid w:val="00D53FA9"/>
    <w:rsid w:val="00D53FBC"/>
    <w:rsid w:val="00D54710"/>
    <w:rsid w:val="00D54C70"/>
    <w:rsid w:val="00D55EB9"/>
    <w:rsid w:val="00D56184"/>
    <w:rsid w:val="00D56AB5"/>
    <w:rsid w:val="00D5788D"/>
    <w:rsid w:val="00D60729"/>
    <w:rsid w:val="00D60C45"/>
    <w:rsid w:val="00D61BB8"/>
    <w:rsid w:val="00D61DB8"/>
    <w:rsid w:val="00D61F44"/>
    <w:rsid w:val="00D62597"/>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508A"/>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586E"/>
    <w:rsid w:val="00D97618"/>
    <w:rsid w:val="00D97C1E"/>
    <w:rsid w:val="00D97CFF"/>
    <w:rsid w:val="00DA0866"/>
    <w:rsid w:val="00DA0D83"/>
    <w:rsid w:val="00DA148F"/>
    <w:rsid w:val="00DA15F5"/>
    <w:rsid w:val="00DA192C"/>
    <w:rsid w:val="00DA2AE7"/>
    <w:rsid w:val="00DA2DF4"/>
    <w:rsid w:val="00DA342F"/>
    <w:rsid w:val="00DA50B7"/>
    <w:rsid w:val="00DA5AAB"/>
    <w:rsid w:val="00DA662F"/>
    <w:rsid w:val="00DA6B3D"/>
    <w:rsid w:val="00DA6D50"/>
    <w:rsid w:val="00DA7AAC"/>
    <w:rsid w:val="00DB0215"/>
    <w:rsid w:val="00DB0B63"/>
    <w:rsid w:val="00DB12B2"/>
    <w:rsid w:val="00DB1B39"/>
    <w:rsid w:val="00DB24CC"/>
    <w:rsid w:val="00DB2E06"/>
    <w:rsid w:val="00DB3079"/>
    <w:rsid w:val="00DB31CE"/>
    <w:rsid w:val="00DB6185"/>
    <w:rsid w:val="00DB6738"/>
    <w:rsid w:val="00DB6899"/>
    <w:rsid w:val="00DC048F"/>
    <w:rsid w:val="00DC0A40"/>
    <w:rsid w:val="00DC1A31"/>
    <w:rsid w:val="00DC1BDB"/>
    <w:rsid w:val="00DC48A6"/>
    <w:rsid w:val="00DC4F3C"/>
    <w:rsid w:val="00DC5067"/>
    <w:rsid w:val="00DC52C6"/>
    <w:rsid w:val="00DC5828"/>
    <w:rsid w:val="00DC6964"/>
    <w:rsid w:val="00DC7568"/>
    <w:rsid w:val="00DC7FF8"/>
    <w:rsid w:val="00DD0A63"/>
    <w:rsid w:val="00DD150E"/>
    <w:rsid w:val="00DD189C"/>
    <w:rsid w:val="00DD479F"/>
    <w:rsid w:val="00DD51E0"/>
    <w:rsid w:val="00DD5BC5"/>
    <w:rsid w:val="00DD5D96"/>
    <w:rsid w:val="00DD76F2"/>
    <w:rsid w:val="00DE34CF"/>
    <w:rsid w:val="00DE42FC"/>
    <w:rsid w:val="00DE45EA"/>
    <w:rsid w:val="00DE5029"/>
    <w:rsid w:val="00DE6373"/>
    <w:rsid w:val="00DE6E02"/>
    <w:rsid w:val="00DE7FA8"/>
    <w:rsid w:val="00DE7FD5"/>
    <w:rsid w:val="00DF08B1"/>
    <w:rsid w:val="00DF0FEA"/>
    <w:rsid w:val="00DF1057"/>
    <w:rsid w:val="00DF1F4A"/>
    <w:rsid w:val="00DF244C"/>
    <w:rsid w:val="00DF2B61"/>
    <w:rsid w:val="00DF2DA7"/>
    <w:rsid w:val="00DF3A23"/>
    <w:rsid w:val="00DF51D1"/>
    <w:rsid w:val="00DF531F"/>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29D2"/>
    <w:rsid w:val="00E06867"/>
    <w:rsid w:val="00E072F9"/>
    <w:rsid w:val="00E076C8"/>
    <w:rsid w:val="00E10F77"/>
    <w:rsid w:val="00E112E8"/>
    <w:rsid w:val="00E12A60"/>
    <w:rsid w:val="00E13847"/>
    <w:rsid w:val="00E13F3D"/>
    <w:rsid w:val="00E16A7F"/>
    <w:rsid w:val="00E16D6E"/>
    <w:rsid w:val="00E17C16"/>
    <w:rsid w:val="00E203DD"/>
    <w:rsid w:val="00E225BE"/>
    <w:rsid w:val="00E238AF"/>
    <w:rsid w:val="00E245AC"/>
    <w:rsid w:val="00E2477D"/>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597B"/>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42C"/>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3A15"/>
    <w:rsid w:val="00E749FC"/>
    <w:rsid w:val="00E74F3D"/>
    <w:rsid w:val="00E7725D"/>
    <w:rsid w:val="00E77765"/>
    <w:rsid w:val="00E778B9"/>
    <w:rsid w:val="00E8067B"/>
    <w:rsid w:val="00E823BA"/>
    <w:rsid w:val="00E8256D"/>
    <w:rsid w:val="00E8259B"/>
    <w:rsid w:val="00E83BF9"/>
    <w:rsid w:val="00E844D8"/>
    <w:rsid w:val="00E846E9"/>
    <w:rsid w:val="00E849A0"/>
    <w:rsid w:val="00E84C4F"/>
    <w:rsid w:val="00E85FDA"/>
    <w:rsid w:val="00E8619E"/>
    <w:rsid w:val="00E867F2"/>
    <w:rsid w:val="00E87302"/>
    <w:rsid w:val="00E87596"/>
    <w:rsid w:val="00E879A4"/>
    <w:rsid w:val="00E87B36"/>
    <w:rsid w:val="00E90030"/>
    <w:rsid w:val="00E90172"/>
    <w:rsid w:val="00E907A0"/>
    <w:rsid w:val="00E91274"/>
    <w:rsid w:val="00E91F40"/>
    <w:rsid w:val="00E927BB"/>
    <w:rsid w:val="00E92AD8"/>
    <w:rsid w:val="00E932DA"/>
    <w:rsid w:val="00E936B9"/>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779"/>
    <w:rsid w:val="00EB09B7"/>
    <w:rsid w:val="00EB2230"/>
    <w:rsid w:val="00EB2B15"/>
    <w:rsid w:val="00EB41BB"/>
    <w:rsid w:val="00EB53AD"/>
    <w:rsid w:val="00EB5AEC"/>
    <w:rsid w:val="00EB7A19"/>
    <w:rsid w:val="00EB7FAD"/>
    <w:rsid w:val="00EC033C"/>
    <w:rsid w:val="00EC177A"/>
    <w:rsid w:val="00EC22D2"/>
    <w:rsid w:val="00EC30B4"/>
    <w:rsid w:val="00EC3512"/>
    <w:rsid w:val="00EC50ED"/>
    <w:rsid w:val="00EC5F25"/>
    <w:rsid w:val="00EC71E6"/>
    <w:rsid w:val="00EC7A7B"/>
    <w:rsid w:val="00ED16AD"/>
    <w:rsid w:val="00ED31CC"/>
    <w:rsid w:val="00ED3EC6"/>
    <w:rsid w:val="00ED4296"/>
    <w:rsid w:val="00ED4FDE"/>
    <w:rsid w:val="00ED5F71"/>
    <w:rsid w:val="00ED6195"/>
    <w:rsid w:val="00ED62C8"/>
    <w:rsid w:val="00ED65C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622"/>
    <w:rsid w:val="00EE7AFE"/>
    <w:rsid w:val="00EE7D7C"/>
    <w:rsid w:val="00EF016B"/>
    <w:rsid w:val="00EF08B7"/>
    <w:rsid w:val="00EF0BC2"/>
    <w:rsid w:val="00EF0EED"/>
    <w:rsid w:val="00EF14D5"/>
    <w:rsid w:val="00EF4375"/>
    <w:rsid w:val="00EF4AD8"/>
    <w:rsid w:val="00EF4F46"/>
    <w:rsid w:val="00EF77B0"/>
    <w:rsid w:val="00EF7DDC"/>
    <w:rsid w:val="00F00140"/>
    <w:rsid w:val="00F001A4"/>
    <w:rsid w:val="00F00255"/>
    <w:rsid w:val="00F02E03"/>
    <w:rsid w:val="00F035BB"/>
    <w:rsid w:val="00F047BC"/>
    <w:rsid w:val="00F049BA"/>
    <w:rsid w:val="00F05429"/>
    <w:rsid w:val="00F05AFD"/>
    <w:rsid w:val="00F065F0"/>
    <w:rsid w:val="00F10213"/>
    <w:rsid w:val="00F11339"/>
    <w:rsid w:val="00F11818"/>
    <w:rsid w:val="00F11CEB"/>
    <w:rsid w:val="00F154A4"/>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8AC"/>
    <w:rsid w:val="00F25D98"/>
    <w:rsid w:val="00F27494"/>
    <w:rsid w:val="00F2755A"/>
    <w:rsid w:val="00F300FB"/>
    <w:rsid w:val="00F30A5F"/>
    <w:rsid w:val="00F30C71"/>
    <w:rsid w:val="00F31BFB"/>
    <w:rsid w:val="00F31EAB"/>
    <w:rsid w:val="00F336AE"/>
    <w:rsid w:val="00F37C12"/>
    <w:rsid w:val="00F40492"/>
    <w:rsid w:val="00F40884"/>
    <w:rsid w:val="00F40C27"/>
    <w:rsid w:val="00F4164E"/>
    <w:rsid w:val="00F41EF1"/>
    <w:rsid w:val="00F41EF6"/>
    <w:rsid w:val="00F420C5"/>
    <w:rsid w:val="00F42D58"/>
    <w:rsid w:val="00F4301D"/>
    <w:rsid w:val="00F43493"/>
    <w:rsid w:val="00F455DA"/>
    <w:rsid w:val="00F458AF"/>
    <w:rsid w:val="00F45EB9"/>
    <w:rsid w:val="00F4630C"/>
    <w:rsid w:val="00F464A2"/>
    <w:rsid w:val="00F47818"/>
    <w:rsid w:val="00F503B5"/>
    <w:rsid w:val="00F51BE9"/>
    <w:rsid w:val="00F5414E"/>
    <w:rsid w:val="00F5442A"/>
    <w:rsid w:val="00F54DA5"/>
    <w:rsid w:val="00F5521E"/>
    <w:rsid w:val="00F5584E"/>
    <w:rsid w:val="00F55907"/>
    <w:rsid w:val="00F56040"/>
    <w:rsid w:val="00F60134"/>
    <w:rsid w:val="00F60B9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48AF"/>
    <w:rsid w:val="00F94E25"/>
    <w:rsid w:val="00F954AA"/>
    <w:rsid w:val="00F95CAC"/>
    <w:rsid w:val="00F96885"/>
    <w:rsid w:val="00F979ED"/>
    <w:rsid w:val="00FA2533"/>
    <w:rsid w:val="00FA392B"/>
    <w:rsid w:val="00FA4466"/>
    <w:rsid w:val="00FA5E57"/>
    <w:rsid w:val="00FA7C19"/>
    <w:rsid w:val="00FB075B"/>
    <w:rsid w:val="00FB120B"/>
    <w:rsid w:val="00FB16D0"/>
    <w:rsid w:val="00FB1BC6"/>
    <w:rsid w:val="00FB1D84"/>
    <w:rsid w:val="00FB2B49"/>
    <w:rsid w:val="00FB3B40"/>
    <w:rsid w:val="00FB4167"/>
    <w:rsid w:val="00FB5135"/>
    <w:rsid w:val="00FB542F"/>
    <w:rsid w:val="00FB5D28"/>
    <w:rsid w:val="00FB6386"/>
    <w:rsid w:val="00FB67B1"/>
    <w:rsid w:val="00FB6D98"/>
    <w:rsid w:val="00FB705F"/>
    <w:rsid w:val="00FC03DF"/>
    <w:rsid w:val="00FC111D"/>
    <w:rsid w:val="00FC186F"/>
    <w:rsid w:val="00FC227C"/>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03E"/>
    <w:rsid w:val="00FD41A5"/>
    <w:rsid w:val="00FD5AF6"/>
    <w:rsid w:val="00FD6483"/>
    <w:rsid w:val="00FD6AF5"/>
    <w:rsid w:val="00FD7EA1"/>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717"/>
    <w:rsid w:val="00FF4AD5"/>
    <w:rsid w:val="00FF4B40"/>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52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9B2A3C"/>
    <w:rPr>
      <w:lang w:eastAsia="en-US"/>
    </w:rPr>
  </w:style>
  <w:style w:type="character" w:customStyle="1" w:styleId="B3Char2">
    <w:name w:val="B3 Char2"/>
    <w:qFormat/>
    <w:rsid w:val="009B2A3C"/>
    <w:rPr>
      <w:rFonts w:ascii="Times New Roman" w:hAnsi="Times New Roman"/>
      <w:lang w:val="en-GB" w:eastAsia="en-US"/>
    </w:rPr>
  </w:style>
  <w:style w:type="paragraph" w:customStyle="1" w:styleId="TOC10">
    <w:name w:val="TOC 标题1"/>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9B2A3C"/>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B2A3C"/>
    <w:rPr>
      <w:rFonts w:ascii="Arial" w:hAnsi="Arial"/>
      <w:vanish/>
      <w:sz w:val="16"/>
      <w:szCs w:val="16"/>
      <w:lang w:val="en-US" w:eastAsia="zh-CN"/>
    </w:rPr>
  </w:style>
  <w:style w:type="paragraph" w:customStyle="1" w:styleId="310">
    <w:name w:val="列表编号 31"/>
    <w:basedOn w:val="Normal"/>
    <w:next w:val="ListNumber3"/>
    <w:rsid w:val="009B2A3C"/>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rsid w:val="009B2A3C"/>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9B2A3C"/>
    <w:rPr>
      <w:rFonts w:ascii="Times New Roman" w:hAnsi="Times New Roman"/>
      <w:lang w:val="en-GB" w:eastAsia="en-US"/>
    </w:rPr>
  </w:style>
  <w:style w:type="character" w:customStyle="1" w:styleId="z-Char1">
    <w:name w:val="z-窗体顶端 Char1"/>
    <w:basedOn w:val="DefaultParagraphFont"/>
    <w:uiPriority w:val="99"/>
    <w:semiHidden/>
    <w:rsid w:val="009B2A3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B2A3C"/>
    <w:rPr>
      <w:rFonts w:ascii="Arial" w:hAnsi="Arial" w:cs="Arial"/>
      <w:vanish/>
      <w:sz w:val="16"/>
      <w:szCs w:val="16"/>
      <w:lang w:val="en-GB" w:eastAsia="en-US"/>
    </w:rPr>
  </w:style>
  <w:style w:type="character" w:customStyle="1" w:styleId="Char10">
    <w:name w:val="日期 Char1"/>
    <w:basedOn w:val="DefaultParagraphFont"/>
    <w:uiPriority w:val="99"/>
    <w:rsid w:val="009B2A3C"/>
    <w:rPr>
      <w:rFonts w:ascii="Times New Roman" w:hAnsi="Times New Roman"/>
      <w:lang w:val="en-GB" w:eastAsia="en-US"/>
    </w:rPr>
  </w:style>
  <w:style w:type="character" w:customStyle="1" w:styleId="Char11">
    <w:name w:val="副标题 Char1"/>
    <w:basedOn w:val="DefaultParagraphFont"/>
    <w:uiPriority w:val="11"/>
    <w:rsid w:val="009B2A3C"/>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9B2A3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B2A3C"/>
    <w:rPr>
      <w:rFonts w:ascii="Arial" w:hAnsi="Arial" w:cs="Arial"/>
      <w:vanish/>
      <w:sz w:val="16"/>
      <w:szCs w:val="16"/>
      <w:lang w:eastAsia="en-US"/>
    </w:rPr>
  </w:style>
  <w:style w:type="character" w:customStyle="1" w:styleId="18">
    <w:name w:val="日期 字符1"/>
    <w:basedOn w:val="DefaultParagraphFont"/>
    <w:uiPriority w:val="99"/>
    <w:semiHidden/>
    <w:rsid w:val="009B2A3C"/>
    <w:rPr>
      <w:rFonts w:ascii="Times New Roman" w:hAnsi="Times New Roman"/>
      <w:lang w:val="en-GB" w:eastAsia="en-US"/>
    </w:rPr>
  </w:style>
  <w:style w:type="character" w:customStyle="1" w:styleId="19">
    <w:name w:val="副标题 字符1"/>
    <w:basedOn w:val="DefaultParagraphFont"/>
    <w:uiPriority w:val="11"/>
    <w:rsid w:val="009B2A3C"/>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B2A3C"/>
  </w:style>
  <w:style w:type="table" w:customStyle="1" w:styleId="TableGrid16">
    <w:name w:val="Table Grid1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9B2A3C"/>
  </w:style>
  <w:style w:type="table" w:customStyle="1" w:styleId="TableGrid220">
    <w:name w:val="Table Grid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B2A3C"/>
  </w:style>
  <w:style w:type="table" w:customStyle="1" w:styleId="TableGrid34">
    <w:name w:val="TableGrid3"/>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B2A3C"/>
    <w:pPr>
      <w:numPr>
        <w:numId w:val="89"/>
      </w:numPr>
    </w:pPr>
  </w:style>
  <w:style w:type="table" w:customStyle="1" w:styleId="TableGrid113">
    <w:name w:val="Table Grid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B2A3C"/>
    <w:pPr>
      <w:numPr>
        <w:numId w:val="34"/>
      </w:numPr>
    </w:pPr>
  </w:style>
  <w:style w:type="numbering" w:customStyle="1" w:styleId="StyleBulleted6">
    <w:name w:val="Style Bulleted6"/>
    <w:rsid w:val="009B2A3C"/>
    <w:pPr>
      <w:numPr>
        <w:numId w:val="29"/>
      </w:numPr>
    </w:pPr>
  </w:style>
  <w:style w:type="numbering" w:customStyle="1" w:styleId="StyleBulletedSymbolsymbolLeft025Hanging02526">
    <w:name w:val="Style Bulleted Symbol (symbol) Left:  0.25&quot; Hanging:  0.25&quot;26"/>
    <w:rsid w:val="009B2A3C"/>
    <w:pPr>
      <w:numPr>
        <w:numId w:val="35"/>
      </w:numPr>
    </w:pPr>
  </w:style>
  <w:style w:type="numbering" w:customStyle="1" w:styleId="StyleBulletedSymbolsymbolLeft025Hanging02517">
    <w:name w:val="Style Bulleted Symbol (symbol) Left:  0.25&quot; Hanging:  0.25&quot;17"/>
    <w:rsid w:val="009B2A3C"/>
    <w:pPr>
      <w:numPr>
        <w:numId w:val="33"/>
      </w:numPr>
    </w:pPr>
  </w:style>
  <w:style w:type="table" w:customStyle="1" w:styleId="TableGrid330">
    <w:name w:val="Table Grid3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B2A3C"/>
  </w:style>
  <w:style w:type="table" w:customStyle="1" w:styleId="TableGrid133">
    <w:name w:val="Table Grid13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B2A3C"/>
  </w:style>
  <w:style w:type="numbering" w:customStyle="1" w:styleId="StyleBulleted23">
    <w:name w:val="Style Bulleted23"/>
    <w:rsid w:val="009B2A3C"/>
  </w:style>
  <w:style w:type="numbering" w:customStyle="1" w:styleId="StyleBulletedSymbolsymbolLeft025Hanging025223">
    <w:name w:val="Style Bulleted Symbol (symbol) Left:  0.25&quot; Hanging:  0.25&quot;223"/>
    <w:rsid w:val="009B2A3C"/>
  </w:style>
  <w:style w:type="numbering" w:customStyle="1" w:styleId="StyleBulletedSymbolsymbolLeft025Hanging025123">
    <w:name w:val="Style Bulleted Symbol (symbol) Left:  0.25&quot; Hanging:  0.25&quot;123"/>
    <w:rsid w:val="009B2A3C"/>
  </w:style>
  <w:style w:type="table" w:customStyle="1" w:styleId="TableGrid53">
    <w:name w:val="Table Grid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B2A3C"/>
  </w:style>
  <w:style w:type="table" w:customStyle="1" w:styleId="TableGrid143">
    <w:name w:val="Table Grid14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B2A3C"/>
  </w:style>
  <w:style w:type="numbering" w:customStyle="1" w:styleId="StyleBulleted33">
    <w:name w:val="Style Bulleted33"/>
    <w:rsid w:val="009B2A3C"/>
  </w:style>
  <w:style w:type="numbering" w:customStyle="1" w:styleId="StyleBulletedSymbolsymbolLeft025Hanging025233">
    <w:name w:val="Style Bulleted Symbol (symbol) Left:  0.25&quot; Hanging:  0.25&quot;233"/>
    <w:rsid w:val="009B2A3C"/>
  </w:style>
  <w:style w:type="numbering" w:customStyle="1" w:styleId="StyleBulletedSymbolsymbolLeft025Hanging025133">
    <w:name w:val="Style Bulleted Symbol (symbol) Left:  0.25&quot; Hanging:  0.25&quot;133"/>
    <w:rsid w:val="009B2A3C"/>
  </w:style>
  <w:style w:type="table" w:customStyle="1" w:styleId="TableGrid73">
    <w:name w:val="Table Grid7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B2A3C"/>
  </w:style>
  <w:style w:type="table" w:customStyle="1" w:styleId="TableGrid110">
    <w:name w:val="TableGrid1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B2A3C"/>
  </w:style>
  <w:style w:type="table" w:customStyle="1" w:styleId="TableGrid2110">
    <w:name w:val="Table Grid2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B2A3C"/>
  </w:style>
  <w:style w:type="table" w:customStyle="1" w:styleId="-6110">
    <w:name w:val="深色列表 - 着色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2A3C"/>
  </w:style>
  <w:style w:type="table" w:customStyle="1" w:styleId="TableGrid3110">
    <w:name w:val="Table Grid3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B2A3C"/>
  </w:style>
  <w:style w:type="table" w:customStyle="1" w:styleId="DarkList-Accent6111">
    <w:name w:val="Dark List - Accent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B2A3C"/>
  </w:style>
  <w:style w:type="table" w:customStyle="1" w:styleId="TableGrid1211">
    <w:name w:val="Table Grid12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B2A3C"/>
  </w:style>
  <w:style w:type="numbering" w:customStyle="1" w:styleId="StyleBulleted111">
    <w:name w:val="Style Bulleted111"/>
    <w:rsid w:val="009B2A3C"/>
  </w:style>
  <w:style w:type="numbering" w:customStyle="1" w:styleId="StyleBulletedSymbolsymbolLeft025Hanging0252111">
    <w:name w:val="Style Bulleted Symbol (symbol) Left:  0.25&quot; Hanging:  0.25&quot;2111"/>
    <w:rsid w:val="009B2A3C"/>
  </w:style>
  <w:style w:type="numbering" w:customStyle="1" w:styleId="StyleBulletedSymbolsymbolLeft025Hanging0251111">
    <w:name w:val="Style Bulleted Symbol (symbol) Left:  0.25&quot; Hanging:  0.25&quot;1111"/>
    <w:rsid w:val="009B2A3C"/>
  </w:style>
  <w:style w:type="numbering" w:customStyle="1" w:styleId="NoList311">
    <w:name w:val="No List311"/>
    <w:next w:val="NoList"/>
    <w:uiPriority w:val="99"/>
    <w:semiHidden/>
    <w:unhideWhenUsed/>
    <w:rsid w:val="009B2A3C"/>
  </w:style>
  <w:style w:type="table" w:customStyle="1" w:styleId="TableGrid4110">
    <w:name w:val="Table Grid4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B2A3C"/>
  </w:style>
  <w:style w:type="table" w:customStyle="1" w:styleId="DarkList-Accent6211">
    <w:name w:val="Dark List - Accent 62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B2A3C"/>
  </w:style>
  <w:style w:type="table" w:customStyle="1" w:styleId="TableGrid1311">
    <w:name w:val="Table Grid13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B2A3C"/>
  </w:style>
  <w:style w:type="numbering" w:customStyle="1" w:styleId="StyleBulleted211">
    <w:name w:val="Style Bulleted211"/>
    <w:rsid w:val="009B2A3C"/>
  </w:style>
  <w:style w:type="numbering" w:customStyle="1" w:styleId="StyleBulletedSymbolsymbolLeft025Hanging0252211">
    <w:name w:val="Style Bulleted Symbol (symbol) Left:  0.25&quot; Hanging:  0.25&quot;2211"/>
    <w:rsid w:val="009B2A3C"/>
  </w:style>
  <w:style w:type="numbering" w:customStyle="1" w:styleId="StyleBulletedSymbolsymbolLeft025Hanging0251211">
    <w:name w:val="Style Bulleted Symbol (symbol) Left:  0.25&quot; Hanging:  0.25&quot;1211"/>
    <w:rsid w:val="009B2A3C"/>
  </w:style>
  <w:style w:type="table" w:customStyle="1" w:styleId="TableGrid511">
    <w:name w:val="Table Grid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B2A3C"/>
  </w:style>
  <w:style w:type="table" w:customStyle="1" w:styleId="TableGrid611">
    <w:name w:val="Table Grid6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B2A3C"/>
  </w:style>
  <w:style w:type="table" w:customStyle="1" w:styleId="DarkList-Accent6311">
    <w:name w:val="Dark List - Accent 63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B2A3C"/>
  </w:style>
  <w:style w:type="table" w:customStyle="1" w:styleId="TableGrid1411">
    <w:name w:val="Table Grid14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B2A3C"/>
  </w:style>
  <w:style w:type="numbering" w:customStyle="1" w:styleId="StyleBulleted311">
    <w:name w:val="Style Bulleted311"/>
    <w:rsid w:val="009B2A3C"/>
  </w:style>
  <w:style w:type="numbering" w:customStyle="1" w:styleId="StyleBulletedSymbolsymbolLeft025Hanging0252311">
    <w:name w:val="Style Bulleted Symbol (symbol) Left:  0.25&quot; Hanging:  0.25&quot;2311"/>
    <w:rsid w:val="009B2A3C"/>
  </w:style>
  <w:style w:type="numbering" w:customStyle="1" w:styleId="StyleBulletedSymbolsymbolLeft025Hanging0251311">
    <w:name w:val="Style Bulleted Symbol (symbol) Left:  0.25&quot; Hanging:  0.25&quot;1311"/>
    <w:rsid w:val="009B2A3C"/>
  </w:style>
  <w:style w:type="table" w:customStyle="1" w:styleId="TableGrid711">
    <w:name w:val="Table Grid7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B2A3C"/>
  </w:style>
  <w:style w:type="numbering" w:customStyle="1" w:styleId="2114">
    <w:name w:val="无列表211"/>
    <w:next w:val="NoList"/>
    <w:uiPriority w:val="99"/>
    <w:semiHidden/>
    <w:unhideWhenUsed/>
    <w:rsid w:val="009B2A3C"/>
  </w:style>
  <w:style w:type="table" w:customStyle="1" w:styleId="2115">
    <w:name w:val="网格型21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B2A3C"/>
  </w:style>
  <w:style w:type="numbering" w:customStyle="1" w:styleId="StyleBulletedSymbolsymbolLeft025Hanging07">
    <w:name w:val="Style Bulleted Symbol (symbol) Left:  0.25&quot; Hanging:  0.7"/>
    <w:rsid w:val="009B2A3C"/>
  </w:style>
  <w:style w:type="numbering" w:customStyle="1" w:styleId="StyleBulleted7">
    <w:name w:val="Style Bulleted7"/>
    <w:rsid w:val="009B2A3C"/>
  </w:style>
  <w:style w:type="numbering" w:customStyle="1" w:styleId="StyleBulletedSymbolsymbolLeft025Hanging02527">
    <w:name w:val="Style Bulleted Symbol (symbol) Left:  0.25&quot; Hanging:  0.25&quot;27"/>
    <w:rsid w:val="009B2A3C"/>
  </w:style>
  <w:style w:type="numbering" w:customStyle="1" w:styleId="StyleBulletedSymbolsymbolLeft025Hanging02518">
    <w:name w:val="Style Bulleted Symbol (symbol) Left:  0.25&quot; Hanging:  0.25&quot;18"/>
    <w:rsid w:val="009B2A3C"/>
  </w:style>
  <w:style w:type="numbering" w:customStyle="1" w:styleId="StyleBulletedSymbolsymbolLeft025Hanging02544">
    <w:name w:val="Style Bulleted Symbol (symbol) Left:  0.25&quot; Hanging:  0.25&quot;44"/>
    <w:rsid w:val="009B2A3C"/>
  </w:style>
  <w:style w:type="numbering" w:customStyle="1" w:styleId="7">
    <w:name w:val="无列表7"/>
    <w:next w:val="NoList"/>
    <w:uiPriority w:val="99"/>
    <w:semiHidden/>
    <w:unhideWhenUsed/>
    <w:rsid w:val="009B2A3C"/>
  </w:style>
  <w:style w:type="table" w:customStyle="1" w:styleId="TableGrid44">
    <w:name w:val="TableGrid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B2A3C"/>
  </w:style>
  <w:style w:type="table" w:customStyle="1" w:styleId="TableGrid240">
    <w:name w:val="Table Grid2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B2A3C"/>
  </w:style>
  <w:style w:type="table" w:customStyle="1" w:styleId="-640">
    <w:name w:val="深色列表 - 着色 6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B2A3C"/>
  </w:style>
  <w:style w:type="table" w:customStyle="1" w:styleId="TableGrid114">
    <w:name w:val="Table Grid11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B2A3C"/>
  </w:style>
  <w:style w:type="numbering" w:customStyle="1" w:styleId="StyleBulleted8">
    <w:name w:val="Style Bulleted8"/>
    <w:rsid w:val="009B2A3C"/>
  </w:style>
  <w:style w:type="numbering" w:customStyle="1" w:styleId="StyleBulletedSymbolsymbolLeft025Hanging02528">
    <w:name w:val="Style Bulleted Symbol (symbol) Left:  0.25&quot; Hanging:  0.25&quot;28"/>
    <w:rsid w:val="009B2A3C"/>
  </w:style>
  <w:style w:type="numbering" w:customStyle="1" w:styleId="StyleBulletedSymbolsymbolLeft025Hanging02519">
    <w:name w:val="Style Bulleted Symbol (symbol) Left:  0.25&quot; Hanging:  0.25&quot;19"/>
    <w:rsid w:val="009B2A3C"/>
  </w:style>
  <w:style w:type="numbering" w:customStyle="1" w:styleId="NoList23">
    <w:name w:val="No List23"/>
    <w:next w:val="NoList"/>
    <w:uiPriority w:val="99"/>
    <w:semiHidden/>
    <w:unhideWhenUsed/>
    <w:rsid w:val="009B2A3C"/>
  </w:style>
  <w:style w:type="table" w:customStyle="1" w:styleId="TableGrid340">
    <w:name w:val="Table Grid3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B2A3C"/>
  </w:style>
  <w:style w:type="table" w:customStyle="1" w:styleId="DarkList-Accent614">
    <w:name w:val="Dark List - Accent 61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B2A3C"/>
  </w:style>
  <w:style w:type="table" w:customStyle="1" w:styleId="TableGrid124">
    <w:name w:val="Table Grid12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B2A3C"/>
  </w:style>
  <w:style w:type="numbering" w:customStyle="1" w:styleId="StyleBulleted13">
    <w:name w:val="Style Bulleted13"/>
    <w:rsid w:val="009B2A3C"/>
  </w:style>
  <w:style w:type="numbering" w:customStyle="1" w:styleId="StyleBulletedSymbolsymbolLeft025Hanging025213">
    <w:name w:val="Style Bulleted Symbol (symbol) Left:  0.25&quot; Hanging:  0.25&quot;213"/>
    <w:rsid w:val="009B2A3C"/>
  </w:style>
  <w:style w:type="numbering" w:customStyle="1" w:styleId="StyleBulletedSymbolsymbolLeft025Hanging025113">
    <w:name w:val="Style Bulleted Symbol (symbol) Left:  0.25&quot; Hanging:  0.25&quot;113"/>
    <w:rsid w:val="009B2A3C"/>
  </w:style>
  <w:style w:type="numbering" w:customStyle="1" w:styleId="NoList33">
    <w:name w:val="No List33"/>
    <w:next w:val="NoList"/>
    <w:uiPriority w:val="99"/>
    <w:semiHidden/>
    <w:unhideWhenUsed/>
    <w:rsid w:val="009B2A3C"/>
  </w:style>
  <w:style w:type="table" w:customStyle="1" w:styleId="TableGrid440">
    <w:name w:val="Table Grid4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B2A3C"/>
  </w:style>
  <w:style w:type="table" w:customStyle="1" w:styleId="DarkList-Accent624">
    <w:name w:val="Dark List - Accent 62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B2A3C"/>
  </w:style>
  <w:style w:type="table" w:customStyle="1" w:styleId="TableGrid134">
    <w:name w:val="Table Grid13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B2A3C"/>
  </w:style>
  <w:style w:type="numbering" w:customStyle="1" w:styleId="StyleBulleted24">
    <w:name w:val="Style Bulleted24"/>
    <w:rsid w:val="009B2A3C"/>
  </w:style>
  <w:style w:type="numbering" w:customStyle="1" w:styleId="StyleBulletedSymbolsymbolLeft025Hanging025224">
    <w:name w:val="Style Bulleted Symbol (symbol) Left:  0.25&quot; Hanging:  0.25&quot;224"/>
    <w:rsid w:val="009B2A3C"/>
  </w:style>
  <w:style w:type="numbering" w:customStyle="1" w:styleId="StyleBulletedSymbolsymbolLeft025Hanging025124">
    <w:name w:val="Style Bulleted Symbol (symbol) Left:  0.25&quot; Hanging:  0.25&quot;124"/>
    <w:rsid w:val="009B2A3C"/>
  </w:style>
  <w:style w:type="table" w:customStyle="1" w:styleId="TableGrid54">
    <w:name w:val="Table Grid5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B2A3C"/>
  </w:style>
  <w:style w:type="table" w:customStyle="1" w:styleId="TableGrid64">
    <w:name w:val="Table Grid6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B2A3C"/>
  </w:style>
  <w:style w:type="table" w:customStyle="1" w:styleId="DarkList-Accent634">
    <w:name w:val="Dark List - Accent 63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B2A3C"/>
  </w:style>
  <w:style w:type="table" w:customStyle="1" w:styleId="TableGrid144">
    <w:name w:val="Table Grid14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B2A3C"/>
  </w:style>
  <w:style w:type="numbering" w:customStyle="1" w:styleId="StyleBulleted34">
    <w:name w:val="Style Bulleted34"/>
    <w:rsid w:val="009B2A3C"/>
  </w:style>
  <w:style w:type="numbering" w:customStyle="1" w:styleId="StyleBulletedSymbolsymbolLeft025Hanging025234">
    <w:name w:val="Style Bulleted Symbol (symbol) Left:  0.25&quot; Hanging:  0.25&quot;234"/>
    <w:rsid w:val="009B2A3C"/>
  </w:style>
  <w:style w:type="numbering" w:customStyle="1" w:styleId="StyleBulletedSymbolsymbolLeft025Hanging025134">
    <w:name w:val="Style Bulleted Symbol (symbol) Left:  0.25&quot; Hanging:  0.25&quot;134"/>
    <w:rsid w:val="009B2A3C"/>
  </w:style>
  <w:style w:type="table" w:customStyle="1" w:styleId="TableGrid74">
    <w:name w:val="Table Grid74"/>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B2A3C"/>
  </w:style>
  <w:style w:type="numbering" w:customStyle="1" w:styleId="235">
    <w:name w:val="无列表23"/>
    <w:next w:val="NoList"/>
    <w:uiPriority w:val="99"/>
    <w:semiHidden/>
    <w:unhideWhenUsed/>
    <w:rsid w:val="009B2A3C"/>
  </w:style>
  <w:style w:type="table" w:customStyle="1" w:styleId="244">
    <w:name w:val="网格型24"/>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B2A3C"/>
  </w:style>
  <w:style w:type="table" w:customStyle="1" w:styleId="TableGrid50">
    <w:name w:val="TableGrid5"/>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B2A3C"/>
  </w:style>
  <w:style w:type="table" w:customStyle="1" w:styleId="TableGrid25">
    <w:name w:val="Table Grid2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B2A3C"/>
  </w:style>
  <w:style w:type="table" w:customStyle="1" w:styleId="-650">
    <w:name w:val="深色列表 - 着色 6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B2A3C"/>
  </w:style>
  <w:style w:type="table" w:customStyle="1" w:styleId="TableGrid115">
    <w:name w:val="Table Grid11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B2A3C"/>
  </w:style>
  <w:style w:type="numbering" w:customStyle="1" w:styleId="StyleBulleted9">
    <w:name w:val="Style Bulleted9"/>
    <w:rsid w:val="009B2A3C"/>
  </w:style>
  <w:style w:type="numbering" w:customStyle="1" w:styleId="StyleBulletedSymbolsymbolLeft025Hanging02529">
    <w:name w:val="Style Bulleted Symbol (symbol) Left:  0.25&quot; Hanging:  0.25&quot;29"/>
    <w:rsid w:val="009B2A3C"/>
  </w:style>
  <w:style w:type="numbering" w:customStyle="1" w:styleId="StyleBulletedSymbolsymbolLeft025Hanging025110">
    <w:name w:val="Style Bulleted Symbol (symbol) Left:  0.25&quot; Hanging:  0.25&quot;110"/>
    <w:rsid w:val="009B2A3C"/>
  </w:style>
  <w:style w:type="numbering" w:customStyle="1" w:styleId="NoList24">
    <w:name w:val="No List24"/>
    <w:next w:val="NoList"/>
    <w:uiPriority w:val="99"/>
    <w:semiHidden/>
    <w:unhideWhenUsed/>
    <w:rsid w:val="009B2A3C"/>
  </w:style>
  <w:style w:type="table" w:customStyle="1" w:styleId="TableGrid35">
    <w:name w:val="Table Grid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B2A3C"/>
  </w:style>
  <w:style w:type="table" w:customStyle="1" w:styleId="DarkList-Accent615">
    <w:name w:val="Dark List - Accent 61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B2A3C"/>
  </w:style>
  <w:style w:type="table" w:customStyle="1" w:styleId="TableGrid125">
    <w:name w:val="Table Grid12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B2A3C"/>
  </w:style>
  <w:style w:type="numbering" w:customStyle="1" w:styleId="StyleBulleted14">
    <w:name w:val="Style Bulleted14"/>
    <w:rsid w:val="009B2A3C"/>
  </w:style>
  <w:style w:type="numbering" w:customStyle="1" w:styleId="StyleBulletedSymbolsymbolLeft025Hanging025214">
    <w:name w:val="Style Bulleted Symbol (symbol) Left:  0.25&quot; Hanging:  0.25&quot;214"/>
    <w:rsid w:val="009B2A3C"/>
  </w:style>
  <w:style w:type="numbering" w:customStyle="1" w:styleId="StyleBulletedSymbolsymbolLeft025Hanging025114">
    <w:name w:val="Style Bulleted Symbol (symbol) Left:  0.25&quot; Hanging:  0.25&quot;114"/>
    <w:rsid w:val="009B2A3C"/>
  </w:style>
  <w:style w:type="numbering" w:customStyle="1" w:styleId="NoList34">
    <w:name w:val="No List34"/>
    <w:next w:val="NoList"/>
    <w:uiPriority w:val="99"/>
    <w:semiHidden/>
    <w:unhideWhenUsed/>
    <w:rsid w:val="009B2A3C"/>
  </w:style>
  <w:style w:type="table" w:customStyle="1" w:styleId="TableGrid45">
    <w:name w:val="Table Grid4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B2A3C"/>
  </w:style>
  <w:style w:type="table" w:customStyle="1" w:styleId="DarkList-Accent625">
    <w:name w:val="Dark List - Accent 62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B2A3C"/>
  </w:style>
  <w:style w:type="table" w:customStyle="1" w:styleId="TableGrid135">
    <w:name w:val="Table Grid13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B2A3C"/>
  </w:style>
  <w:style w:type="numbering" w:customStyle="1" w:styleId="StyleBulleted25">
    <w:name w:val="Style Bulleted25"/>
    <w:rsid w:val="009B2A3C"/>
  </w:style>
  <w:style w:type="numbering" w:customStyle="1" w:styleId="StyleBulletedSymbolsymbolLeft025Hanging025225">
    <w:name w:val="Style Bulleted Symbol (symbol) Left:  0.25&quot; Hanging:  0.25&quot;225"/>
    <w:rsid w:val="009B2A3C"/>
  </w:style>
  <w:style w:type="numbering" w:customStyle="1" w:styleId="StyleBulletedSymbolsymbolLeft025Hanging025125">
    <w:name w:val="Style Bulleted Symbol (symbol) Left:  0.25&quot; Hanging:  0.25&quot;125"/>
    <w:rsid w:val="009B2A3C"/>
  </w:style>
  <w:style w:type="table" w:customStyle="1" w:styleId="TableGrid55">
    <w:name w:val="Table Grid5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B2A3C"/>
  </w:style>
  <w:style w:type="table" w:customStyle="1" w:styleId="TableGrid65">
    <w:name w:val="Table Grid6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B2A3C"/>
  </w:style>
  <w:style w:type="table" w:customStyle="1" w:styleId="DarkList-Accent635">
    <w:name w:val="Dark List - Accent 63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B2A3C"/>
  </w:style>
  <w:style w:type="table" w:customStyle="1" w:styleId="TableGrid145">
    <w:name w:val="Table Grid14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B2A3C"/>
  </w:style>
  <w:style w:type="numbering" w:customStyle="1" w:styleId="StyleBulleted35">
    <w:name w:val="Style Bulleted35"/>
    <w:rsid w:val="009B2A3C"/>
  </w:style>
  <w:style w:type="numbering" w:customStyle="1" w:styleId="StyleBulletedSymbolsymbolLeft025Hanging025235">
    <w:name w:val="Style Bulleted Symbol (symbol) Left:  0.25&quot; Hanging:  0.25&quot;235"/>
    <w:rsid w:val="009B2A3C"/>
  </w:style>
  <w:style w:type="numbering" w:customStyle="1" w:styleId="StyleBulletedSymbolsymbolLeft025Hanging025135">
    <w:name w:val="Style Bulleted Symbol (symbol) Left:  0.25&quot; Hanging:  0.25&quot;135"/>
    <w:rsid w:val="009B2A3C"/>
  </w:style>
  <w:style w:type="table" w:customStyle="1" w:styleId="TableGrid75">
    <w:name w:val="Table Grid75"/>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B2A3C"/>
  </w:style>
  <w:style w:type="numbering" w:customStyle="1" w:styleId="245">
    <w:name w:val="无列表24"/>
    <w:next w:val="NoList"/>
    <w:uiPriority w:val="99"/>
    <w:semiHidden/>
    <w:unhideWhenUsed/>
    <w:rsid w:val="009B2A3C"/>
  </w:style>
  <w:style w:type="table" w:customStyle="1" w:styleId="254">
    <w:name w:val="网格型25"/>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B2A3C"/>
  </w:style>
  <w:style w:type="table" w:customStyle="1" w:styleId="TableGrid60">
    <w:name w:val="TableGrid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B2A3C"/>
  </w:style>
  <w:style w:type="table" w:customStyle="1" w:styleId="TableGrid26">
    <w:name w:val="Table Grid2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B2A3C"/>
  </w:style>
  <w:style w:type="table" w:customStyle="1" w:styleId="-660">
    <w:name w:val="深色列表 - 着色 6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B2A3C"/>
  </w:style>
  <w:style w:type="table" w:customStyle="1" w:styleId="TableGrid116">
    <w:name w:val="Table Grid11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B2A3C"/>
  </w:style>
  <w:style w:type="numbering" w:customStyle="1" w:styleId="StyleBulleted10">
    <w:name w:val="Style Bulleted10"/>
    <w:rsid w:val="009B2A3C"/>
  </w:style>
  <w:style w:type="numbering" w:customStyle="1" w:styleId="StyleBulletedSymbolsymbolLeft025Hanging025210">
    <w:name w:val="Style Bulleted Symbol (symbol) Left:  0.25&quot; Hanging:  0.25&quot;210"/>
    <w:rsid w:val="009B2A3C"/>
  </w:style>
  <w:style w:type="numbering" w:customStyle="1" w:styleId="StyleBulletedSymbolsymbolLeft025Hanging025115">
    <w:name w:val="Style Bulleted Symbol (symbol) Left:  0.25&quot; Hanging:  0.25&quot;115"/>
    <w:rsid w:val="009B2A3C"/>
  </w:style>
  <w:style w:type="numbering" w:customStyle="1" w:styleId="NoList25">
    <w:name w:val="No List25"/>
    <w:next w:val="NoList"/>
    <w:uiPriority w:val="99"/>
    <w:semiHidden/>
    <w:unhideWhenUsed/>
    <w:rsid w:val="009B2A3C"/>
  </w:style>
  <w:style w:type="table" w:customStyle="1" w:styleId="TableGrid36">
    <w:name w:val="Table Grid3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B2A3C"/>
  </w:style>
  <w:style w:type="table" w:customStyle="1" w:styleId="DarkList-Accent616">
    <w:name w:val="Dark List - Accent 61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B2A3C"/>
  </w:style>
  <w:style w:type="table" w:customStyle="1" w:styleId="TableGrid126">
    <w:name w:val="Table Grid12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B2A3C"/>
  </w:style>
  <w:style w:type="numbering" w:customStyle="1" w:styleId="StyleBulleted15">
    <w:name w:val="Style Bulleted15"/>
    <w:rsid w:val="009B2A3C"/>
  </w:style>
  <w:style w:type="numbering" w:customStyle="1" w:styleId="StyleBulletedSymbolsymbolLeft025Hanging025215">
    <w:name w:val="Style Bulleted Symbol (symbol) Left:  0.25&quot; Hanging:  0.25&quot;215"/>
    <w:rsid w:val="009B2A3C"/>
  </w:style>
  <w:style w:type="numbering" w:customStyle="1" w:styleId="StyleBulletedSymbolsymbolLeft025Hanging025116">
    <w:name w:val="Style Bulleted Symbol (symbol) Left:  0.25&quot; Hanging:  0.25&quot;116"/>
    <w:rsid w:val="009B2A3C"/>
  </w:style>
  <w:style w:type="numbering" w:customStyle="1" w:styleId="NoList35">
    <w:name w:val="No List35"/>
    <w:next w:val="NoList"/>
    <w:uiPriority w:val="99"/>
    <w:semiHidden/>
    <w:unhideWhenUsed/>
    <w:rsid w:val="009B2A3C"/>
  </w:style>
  <w:style w:type="table" w:customStyle="1" w:styleId="TableGrid46">
    <w:name w:val="Table Grid4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B2A3C"/>
  </w:style>
  <w:style w:type="table" w:customStyle="1" w:styleId="DarkList-Accent626">
    <w:name w:val="Dark List - Accent 62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B2A3C"/>
  </w:style>
  <w:style w:type="table" w:customStyle="1" w:styleId="TableGrid136">
    <w:name w:val="Table Grid13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B2A3C"/>
  </w:style>
  <w:style w:type="numbering" w:customStyle="1" w:styleId="StyleBulleted26">
    <w:name w:val="Style Bulleted26"/>
    <w:rsid w:val="009B2A3C"/>
  </w:style>
  <w:style w:type="numbering" w:customStyle="1" w:styleId="StyleBulletedSymbolsymbolLeft025Hanging025226">
    <w:name w:val="Style Bulleted Symbol (symbol) Left:  0.25&quot; Hanging:  0.25&quot;226"/>
    <w:rsid w:val="009B2A3C"/>
  </w:style>
  <w:style w:type="numbering" w:customStyle="1" w:styleId="StyleBulletedSymbolsymbolLeft025Hanging025126">
    <w:name w:val="Style Bulleted Symbol (symbol) Left:  0.25&quot; Hanging:  0.25&quot;126"/>
    <w:rsid w:val="009B2A3C"/>
  </w:style>
  <w:style w:type="table" w:customStyle="1" w:styleId="TableGrid56">
    <w:name w:val="Table Grid5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B2A3C"/>
  </w:style>
  <w:style w:type="table" w:customStyle="1" w:styleId="TableGrid66">
    <w:name w:val="Table Grid6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B2A3C"/>
  </w:style>
  <w:style w:type="table" w:customStyle="1" w:styleId="DarkList-Accent636">
    <w:name w:val="Dark List - Accent 63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B2A3C"/>
  </w:style>
  <w:style w:type="table" w:customStyle="1" w:styleId="TableGrid146">
    <w:name w:val="Table Grid14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B2A3C"/>
  </w:style>
  <w:style w:type="numbering" w:customStyle="1" w:styleId="StyleBulleted36">
    <w:name w:val="Style Bulleted36"/>
    <w:rsid w:val="009B2A3C"/>
  </w:style>
  <w:style w:type="numbering" w:customStyle="1" w:styleId="StyleBulletedSymbolsymbolLeft025Hanging025236">
    <w:name w:val="Style Bulleted Symbol (symbol) Left:  0.25&quot; Hanging:  0.25&quot;236"/>
    <w:rsid w:val="009B2A3C"/>
  </w:style>
  <w:style w:type="numbering" w:customStyle="1" w:styleId="StyleBulletedSymbolsymbolLeft025Hanging025136">
    <w:name w:val="Style Bulleted Symbol (symbol) Left:  0.25&quot; Hanging:  0.25&quot;136"/>
    <w:rsid w:val="009B2A3C"/>
  </w:style>
  <w:style w:type="table" w:customStyle="1" w:styleId="TableGrid76">
    <w:name w:val="Table Grid76"/>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B2A3C"/>
  </w:style>
  <w:style w:type="numbering" w:customStyle="1" w:styleId="255">
    <w:name w:val="无列表25"/>
    <w:next w:val="NoList"/>
    <w:uiPriority w:val="99"/>
    <w:semiHidden/>
    <w:unhideWhenUsed/>
    <w:rsid w:val="009B2A3C"/>
  </w:style>
  <w:style w:type="table" w:customStyle="1" w:styleId="263">
    <w:name w:val="网格型26"/>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B2A3C"/>
  </w:style>
  <w:style w:type="paragraph" w:customStyle="1" w:styleId="xmsonormal">
    <w:name w:val="x_msonormal"/>
    <w:basedOn w:val="Normal"/>
    <w:qFormat/>
    <w:rsid w:val="009B2A3C"/>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9B2A3C"/>
  </w:style>
  <w:style w:type="table" w:customStyle="1" w:styleId="TableGrid117">
    <w:name w:val="Table Grid11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B2A3C"/>
  </w:style>
  <w:style w:type="paragraph" w:customStyle="1" w:styleId="elementtoproof">
    <w:name w:val="elementtoproof"/>
    <w:basedOn w:val="Normal"/>
    <w:uiPriority w:val="99"/>
    <w:semiHidden/>
    <w:qFormat/>
    <w:rsid w:val="009B2A3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B2A3C"/>
    <w:rPr>
      <w:rFonts w:ascii="Calibri Light" w:eastAsia="Malgun Gothic" w:hAnsi="Calibri Light" w:cs="Times New Roman"/>
    </w:rPr>
  </w:style>
  <w:style w:type="numbering" w:customStyle="1" w:styleId="1c">
    <w:name w:val="リストなし1"/>
    <w:next w:val="NoList"/>
    <w:uiPriority w:val="99"/>
    <w:semiHidden/>
    <w:unhideWhenUsed/>
    <w:rsid w:val="009B2A3C"/>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B2A3C"/>
  </w:style>
  <w:style w:type="paragraph" w:customStyle="1" w:styleId="ObservationTOC21">
    <w:name w:val="Observation TOC21"/>
    <w:basedOn w:val="Normal"/>
    <w:next w:val="Normal"/>
    <w:autoRedefine/>
    <w:uiPriority w:val="39"/>
    <w:qFormat/>
    <w:rsid w:val="009B2A3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B2A3C"/>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B2A3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B2A3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B2A3C"/>
    <w:pPr>
      <w:spacing w:after="0"/>
      <w:ind w:left="800"/>
    </w:pPr>
    <w:rPr>
      <w:rFonts w:ascii="Calibri" w:eastAsia="Batang" w:hAnsi="Calibri" w:cs="Calibri"/>
      <w:sz w:val="18"/>
      <w:szCs w:val="18"/>
    </w:rPr>
  </w:style>
  <w:style w:type="paragraph" w:customStyle="1" w:styleId="DocHead">
    <w:name w:val="DocHead"/>
    <w:basedOn w:val="Normal"/>
    <w:next w:val="Normal"/>
    <w:qFormat/>
    <w:rsid w:val="009B2A3C"/>
    <w:pPr>
      <w:spacing w:after="0"/>
      <w:ind w:left="1418" w:hanging="1418"/>
    </w:pPr>
    <w:rPr>
      <w:b/>
      <w:bCs/>
      <w:sz w:val="24"/>
      <w:lang w:val="en-AU"/>
    </w:rPr>
  </w:style>
  <w:style w:type="paragraph" w:customStyle="1" w:styleId="Bulleted">
    <w:name w:val="Bulleted"/>
    <w:aliases w:val="Symbol (symbol),Left:  0,25&quot;,Hanging:  0"/>
    <w:basedOn w:val="Normal"/>
    <w:qFormat/>
    <w:rsid w:val="009B2A3C"/>
    <w:pPr>
      <w:tabs>
        <w:tab w:val="num" w:pos="2160"/>
      </w:tabs>
      <w:ind w:left="2160" w:hanging="360"/>
    </w:pPr>
    <w:rPr>
      <w:rFonts w:ascii="Arial" w:eastAsia="Batang" w:hAnsi="Arial"/>
      <w:szCs w:val="24"/>
    </w:rPr>
  </w:style>
  <w:style w:type="character" w:customStyle="1" w:styleId="af0">
    <w:name w:val="スタイル 標準 +"/>
    <w:qFormat/>
    <w:rsid w:val="009B2A3C"/>
    <w:rPr>
      <w:rFonts w:ascii="Times New Roman" w:eastAsia="MS Gothic" w:hAnsi="Times New Roman"/>
      <w:color w:val="auto"/>
      <w:kern w:val="0"/>
      <w:sz w:val="20"/>
      <w:u w:val="none"/>
    </w:rPr>
  </w:style>
  <w:style w:type="character" w:customStyle="1" w:styleId="bullet5">
    <w:name w:val="bullet (文字)"/>
    <w:uiPriority w:val="99"/>
    <w:qFormat/>
    <w:rsid w:val="009B2A3C"/>
    <w:rPr>
      <w:rFonts w:ascii="Times New Roman" w:eastAsia="MS Gothic" w:hAnsi="Times New Roman" w:cs="Times New Roman"/>
      <w:sz w:val="24"/>
      <w:szCs w:val="20"/>
      <w:lang w:val="x-none" w:eastAsia="x-none"/>
    </w:rPr>
  </w:style>
  <w:style w:type="paragraph" w:customStyle="1" w:styleId="Char2">
    <w:name w:val="Char"/>
    <w:rsid w:val="009B2A3C"/>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B2A3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B2A3C"/>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B2A3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B2A3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B2A3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B2A3C"/>
  </w:style>
  <w:style w:type="paragraph" w:customStyle="1" w:styleId="3GPPHeading1">
    <w:name w:val="3GPP Heading 1"/>
    <w:basedOn w:val="Heading1"/>
    <w:link w:val="3GPPHeading1Char"/>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B2A3C"/>
    <w:rPr>
      <w:rFonts w:ascii="Arial" w:hAnsi="Arial"/>
      <w:sz w:val="36"/>
      <w:lang w:val="en-GB" w:eastAsia="en-US"/>
    </w:rPr>
  </w:style>
  <w:style w:type="paragraph" w:customStyle="1" w:styleId="msolistparagraph0">
    <w:name w:val="msolistparagraph"/>
    <w:basedOn w:val="Normal"/>
    <w:qFormat/>
    <w:rsid w:val="009B2A3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B2A3C"/>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B2A3C"/>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B2A3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B2A3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B2A3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B2A3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B2A3C"/>
    <w:pPr>
      <w:numPr>
        <w:numId w:val="60"/>
      </w:numPr>
    </w:pPr>
  </w:style>
  <w:style w:type="numbering" w:customStyle="1" w:styleId="2">
    <w:name w:val="現在のリスト2"/>
    <w:rsid w:val="009B2A3C"/>
    <w:pPr>
      <w:numPr>
        <w:numId w:val="61"/>
      </w:numPr>
    </w:pPr>
  </w:style>
  <w:style w:type="numbering" w:styleId="ArticleSection">
    <w:name w:val="Outline List 3"/>
    <w:basedOn w:val="NoList"/>
    <w:rsid w:val="009B2A3C"/>
    <w:pPr>
      <w:numPr>
        <w:numId w:val="62"/>
      </w:numPr>
    </w:pPr>
  </w:style>
  <w:style w:type="numbering" w:customStyle="1" w:styleId="3">
    <w:name w:val="現在のリスト3"/>
    <w:rsid w:val="009B2A3C"/>
    <w:pPr>
      <w:numPr>
        <w:numId w:val="63"/>
      </w:numPr>
    </w:pPr>
  </w:style>
  <w:style w:type="numbering" w:customStyle="1" w:styleId="10">
    <w:name w:val="スタイル1"/>
    <w:rsid w:val="009B2A3C"/>
    <w:pPr>
      <w:numPr>
        <w:numId w:val="64"/>
      </w:numPr>
    </w:pPr>
  </w:style>
  <w:style w:type="numbering" w:styleId="111111">
    <w:name w:val="Outline List 2"/>
    <w:basedOn w:val="NoList"/>
    <w:rsid w:val="009B2A3C"/>
    <w:pPr>
      <w:numPr>
        <w:numId w:val="65"/>
      </w:numPr>
    </w:pPr>
  </w:style>
  <w:style w:type="paragraph" w:customStyle="1" w:styleId="1d">
    <w:name w:val="リスト段落1"/>
    <w:basedOn w:val="Normal"/>
    <w:uiPriority w:val="34"/>
    <w:qFormat/>
    <w:rsid w:val="009B2A3C"/>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B2A3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B2A3C"/>
    <w:rPr>
      <w:rFonts w:eastAsia="宋体"/>
      <w:lang w:eastAsia="ja-JP"/>
    </w:rPr>
  </w:style>
  <w:style w:type="paragraph" w:customStyle="1" w:styleId="07cm12pt12">
    <w:name w:val="스타일 첫 줄:  0.7 cm 앞: 12 pt 줄 간격: 배수 1.2 줄"/>
    <w:basedOn w:val="Normal"/>
    <w:qFormat/>
    <w:rsid w:val="009B2A3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B2A3C"/>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B2A3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B2A3C"/>
    <w:rPr>
      <w:rFonts w:ascii="Times New Roman" w:eastAsia="Times New Roman" w:hAnsi="Times New Roman"/>
      <w:b/>
      <w:bCs/>
    </w:rPr>
  </w:style>
  <w:style w:type="paragraph" w:customStyle="1" w:styleId="Text0">
    <w:name w:val="Text"/>
    <w:basedOn w:val="Normal"/>
    <w:link w:val="TextChar0"/>
    <w:qFormat/>
    <w:rsid w:val="009B2A3C"/>
    <w:pPr>
      <w:spacing w:after="0"/>
    </w:pPr>
    <w:rPr>
      <w:rFonts w:ascii="Times" w:eastAsia="Batang" w:hAnsi="Times"/>
      <w:szCs w:val="24"/>
      <w:lang w:eastAsia="en-GB"/>
    </w:rPr>
  </w:style>
  <w:style w:type="character" w:customStyle="1" w:styleId="TextChar0">
    <w:name w:val="Text Char"/>
    <w:link w:val="Text0"/>
    <w:qFormat/>
    <w:rsid w:val="009B2A3C"/>
    <w:rPr>
      <w:rFonts w:ascii="Times" w:eastAsia="Batang" w:hAnsi="Times"/>
      <w:szCs w:val="24"/>
      <w:lang w:val="en-GB" w:eastAsia="en-GB"/>
    </w:rPr>
  </w:style>
  <w:style w:type="paragraph" w:customStyle="1" w:styleId="28">
    <w:name w:val="我的正文首行2缩进"/>
    <w:basedOn w:val="Normal"/>
    <w:qFormat/>
    <w:rsid w:val="009B2A3C"/>
    <w:pPr>
      <w:widowControl w:val="0"/>
      <w:snapToGrid w:val="0"/>
      <w:spacing w:after="0"/>
      <w:ind w:firstLine="420"/>
      <w:jc w:val="both"/>
    </w:pPr>
    <w:rPr>
      <w:rFonts w:eastAsia="宋体" w:cs="宋体"/>
      <w:sz w:val="21"/>
      <w:lang w:val="en-US" w:eastAsia="zh-CN"/>
    </w:rPr>
  </w:style>
  <w:style w:type="paragraph" w:customStyle="1" w:styleId="Standard">
    <w:name w:val="Standard"/>
    <w:rsid w:val="009B2A3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B2A3C"/>
    <w:rPr>
      <w:rFonts w:ascii="Times New Roman" w:hAnsi="Times New Roman"/>
      <w:sz w:val="24"/>
      <w:lang w:val="en-GB" w:eastAsia="en-US"/>
    </w:rPr>
  </w:style>
  <w:style w:type="paragraph" w:customStyle="1" w:styleId="af2">
    <w:name w:val="样式 (中文) 宋体 两端对齐"/>
    <w:basedOn w:val="Normal"/>
    <w:qFormat/>
    <w:rsid w:val="009B2A3C"/>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B2A3C"/>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B2A3C"/>
    <w:rPr>
      <w:rFonts w:ascii="Times New Roman" w:hAnsi="Times New Roman"/>
      <w:lang w:eastAsia="en-US"/>
    </w:rPr>
  </w:style>
  <w:style w:type="paragraph" w:customStyle="1" w:styleId="af3">
    <w:name w:val="스타일 양쪽"/>
    <w:basedOn w:val="Normal"/>
    <w:rsid w:val="009B2A3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B2A3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B2A3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B2A3C"/>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B2A3C"/>
    <w:pPr>
      <w:numPr>
        <w:numId w:val="6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B2A3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B2A3C"/>
    <w:rPr>
      <w:rFonts w:ascii="Times New Roman" w:hAnsi="Times New Roman"/>
      <w:lang w:eastAsia="en-US"/>
    </w:rPr>
  </w:style>
  <w:style w:type="paragraph" w:customStyle="1" w:styleId="Headingb">
    <w:name w:val="Heading_b"/>
    <w:basedOn w:val="Normal"/>
    <w:next w:val="Normal"/>
    <w:qFormat/>
    <w:rsid w:val="009B2A3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B2A3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B2A3C"/>
    <w:rPr>
      <w:rFonts w:ascii="Times New Roman" w:hAnsi="Times New Roman"/>
      <w:lang w:eastAsia="en-US"/>
    </w:rPr>
  </w:style>
  <w:style w:type="paragraph" w:customStyle="1" w:styleId="xl63">
    <w:name w:val="xl63"/>
    <w:basedOn w:val="Normal"/>
    <w:qFormat/>
    <w:rsid w:val="009B2A3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B2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B2A3C"/>
    <w:rPr>
      <w:rFonts w:ascii="Times New Roman" w:hAnsi="Times New Roman"/>
      <w:lang w:eastAsia="en-US"/>
    </w:rPr>
  </w:style>
  <w:style w:type="paragraph" w:customStyle="1" w:styleId="paratdoc">
    <w:name w:val="para tdoc"/>
    <w:basedOn w:val="Normal"/>
    <w:link w:val="paratdocChar"/>
    <w:qFormat/>
    <w:rsid w:val="009B2A3C"/>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B2A3C"/>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B2A3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B2A3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B2A3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B2A3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B2A3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B2A3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B2A3C"/>
    <w:rPr>
      <w:rFonts w:ascii="Times New Roman" w:hAnsi="Times New Roman"/>
      <w:lang w:eastAsia="en-US"/>
    </w:rPr>
  </w:style>
  <w:style w:type="character" w:customStyle="1" w:styleId="gmail-apple-tab-span">
    <w:name w:val="gmail-apple-tab-span"/>
    <w:basedOn w:val="DefaultParagraphFont"/>
    <w:qFormat/>
    <w:rsid w:val="009B2A3C"/>
  </w:style>
  <w:style w:type="paragraph" w:customStyle="1" w:styleId="para-ind">
    <w:name w:val="para-ind"/>
    <w:basedOn w:val="Normal"/>
    <w:autoRedefine/>
    <w:qFormat/>
    <w:rsid w:val="009B2A3C"/>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B2A3C"/>
    <w:rPr>
      <w:rFonts w:ascii="Times New Roman" w:hAnsi="Times New Roman"/>
      <w:lang w:eastAsia="en-US"/>
    </w:rPr>
  </w:style>
  <w:style w:type="table" w:customStyle="1" w:styleId="-19">
    <w:name w:val="彩色列表 - 着色 19"/>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B2A3C"/>
    <w:rPr>
      <w:rFonts w:ascii="Times New Roman" w:hAnsi="Times New Roman"/>
      <w:lang w:eastAsia="en-US"/>
    </w:rPr>
  </w:style>
  <w:style w:type="character" w:customStyle="1" w:styleId="1313">
    <w:name w:val="表 (青) 13 (文字)1"/>
    <w:uiPriority w:val="34"/>
    <w:qFormat/>
    <w:rsid w:val="009B2A3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B2A3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B2A3C"/>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B2A3C"/>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B2A3C"/>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B2A3C"/>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B2A3C"/>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B2A3C"/>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B2A3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B2A3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B2A3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B2A3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B2A3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B2A3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B2A3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B2A3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B2A3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B2A3C"/>
    <w:rPr>
      <w:rFonts w:ascii="Times New Roman" w:hAnsi="Times New Roman"/>
      <w:lang w:eastAsia="en-US"/>
    </w:rPr>
  </w:style>
  <w:style w:type="numbering" w:customStyle="1" w:styleId="StyleBulletedSymbolsymbolLeft025Hanging016">
    <w:name w:val="Style Bulleted Symbol (symbol) Left:  0.25&quot; Hanging:  0.16"/>
    <w:basedOn w:val="NoList"/>
    <w:rsid w:val="009B2A3C"/>
    <w:pPr>
      <w:numPr>
        <w:numId w:val="52"/>
      </w:numPr>
    </w:pPr>
  </w:style>
  <w:style w:type="table" w:styleId="GridTable4-Accent5">
    <w:name w:val="Grid Table 4 Accent 5"/>
    <w:basedOn w:val="TableNormal"/>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B2A3C"/>
    <w:pPr>
      <w:numPr>
        <w:numId w:val="50"/>
      </w:numPr>
    </w:pPr>
  </w:style>
  <w:style w:type="numbering" w:customStyle="1" w:styleId="StyleBulletedSymbolsymbolLeft025Hanging025117">
    <w:name w:val="Style Bulleted Symbol (symbol) Left:  0.25&quot; Hanging:  0.25&quot;117"/>
    <w:basedOn w:val="NoList"/>
    <w:rsid w:val="009B2A3C"/>
    <w:pPr>
      <w:numPr>
        <w:numId w:val="51"/>
      </w:numPr>
    </w:pPr>
  </w:style>
  <w:style w:type="numbering" w:customStyle="1" w:styleId="StyleBulletedSymbolsymbolLeft025Hanging025216">
    <w:name w:val="Style Bulleted Symbol (symbol) Left:  0.25&quot; Hanging:  0.25&quot;216"/>
    <w:basedOn w:val="NoList"/>
    <w:rsid w:val="009B2A3C"/>
    <w:pPr>
      <w:numPr>
        <w:numId w:val="53"/>
      </w:numPr>
    </w:pPr>
  </w:style>
  <w:style w:type="paragraph" w:customStyle="1" w:styleId="29">
    <w:name w:val="列出段落2"/>
    <w:basedOn w:val="Normal"/>
    <w:uiPriority w:val="34"/>
    <w:qFormat/>
    <w:rsid w:val="009B2A3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B2A3C"/>
    <w:rPr>
      <w:rFonts w:ascii="Times New Roman" w:hAnsi="Times New Roman"/>
      <w:lang w:eastAsia="en-US"/>
    </w:rPr>
  </w:style>
  <w:style w:type="paragraph" w:customStyle="1" w:styleId="B-Body">
    <w:name w:val="B-Body"/>
    <w:link w:val="B-BodyChar"/>
    <w:qFormat/>
    <w:rsid w:val="009B2A3C"/>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B2A3C"/>
    <w:rPr>
      <w:rFonts w:ascii="Times New Roman" w:hAnsi="Times New Roman"/>
      <w:sz w:val="22"/>
      <w:lang w:val="en-US" w:eastAsia="en-US"/>
    </w:rPr>
  </w:style>
  <w:style w:type="paragraph" w:customStyle="1" w:styleId="ComeBack">
    <w:name w:val="ComeBack"/>
    <w:basedOn w:val="Doc-text2"/>
    <w:next w:val="Doc-text2"/>
    <w:link w:val="ComeBackCharChar"/>
    <w:qFormat/>
    <w:rsid w:val="009B2A3C"/>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B2A3C"/>
    <w:rPr>
      <w:rFonts w:ascii="Arial" w:eastAsia="MS Mincho" w:hAnsi="Arial"/>
      <w:szCs w:val="24"/>
      <w:lang w:val="en-GB" w:eastAsia="en-GB"/>
    </w:rPr>
  </w:style>
  <w:style w:type="paragraph" w:customStyle="1" w:styleId="RAN1text">
    <w:name w:val="RAN1 text"/>
    <w:basedOn w:val="BodyText"/>
    <w:link w:val="RAN1textChar"/>
    <w:qFormat/>
    <w:rsid w:val="009B2A3C"/>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B2A3C"/>
    <w:rPr>
      <w:rFonts w:ascii="Times New Roman" w:eastAsia="MS Mincho" w:hAnsi="Times New Roman"/>
      <w:szCs w:val="24"/>
      <w:lang w:val="x-none" w:eastAsia="x-none"/>
    </w:rPr>
  </w:style>
  <w:style w:type="paragraph" w:customStyle="1" w:styleId="RAN1normal">
    <w:name w:val="RAN1 normal"/>
    <w:basedOn w:val="Normal"/>
    <w:link w:val="RAN1normalChar"/>
    <w:qFormat/>
    <w:rsid w:val="009B2A3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B2A3C"/>
    <w:rPr>
      <w:rFonts w:ascii="Times" w:eastAsia="Batang" w:hAnsi="Times"/>
      <w:szCs w:val="24"/>
      <w:lang w:val="en-GB" w:eastAsia="x-none"/>
    </w:rPr>
  </w:style>
  <w:style w:type="character" w:styleId="BookTitle">
    <w:name w:val="Book Title"/>
    <w:uiPriority w:val="33"/>
    <w:qFormat/>
    <w:rsid w:val="009B2A3C"/>
    <w:rPr>
      <w:b/>
      <w:bCs/>
      <w:i/>
      <w:iCs/>
      <w:spacing w:val="5"/>
    </w:rPr>
  </w:style>
  <w:style w:type="table" w:customStyle="1" w:styleId="TableGrid120">
    <w:name w:val="TableGrid1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B2A3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B2A3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B2A3C"/>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B2A3C"/>
    <w:rPr>
      <w:rFonts w:ascii="Times New Roman" w:hAnsi="Times New Roman"/>
      <w:lang w:eastAsia="en-US"/>
    </w:rPr>
  </w:style>
  <w:style w:type="table" w:customStyle="1" w:styleId="117">
    <w:name w:val="网格型117"/>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B2A3C"/>
  </w:style>
  <w:style w:type="table" w:customStyle="1" w:styleId="TableGridLight120">
    <w:name w:val="Table Grid Light120"/>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B2A3C"/>
    <w:rPr>
      <w:color w:val="808080"/>
      <w:shd w:val="clear" w:color="auto" w:fill="E6E6E6"/>
    </w:rPr>
  </w:style>
  <w:style w:type="character" w:customStyle="1" w:styleId="51a">
    <w:name w:val="(文字) (文字)51"/>
    <w:semiHidden/>
    <w:qFormat/>
    <w:rsid w:val="009B2A3C"/>
    <w:rPr>
      <w:rFonts w:ascii="Times New Roman" w:hAnsi="Times New Roman"/>
      <w:lang w:eastAsia="en-US"/>
    </w:rPr>
  </w:style>
  <w:style w:type="table" w:customStyle="1" w:styleId="TableGrid127">
    <w:name w:val="Table Grid127"/>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B2A3C"/>
    <w:rPr>
      <w:color w:val="2B579A"/>
      <w:shd w:val="clear" w:color="auto" w:fill="E6E6E6"/>
    </w:rPr>
  </w:style>
  <w:style w:type="table" w:customStyle="1" w:styleId="GridTable4-Accent527">
    <w:name w:val="Grid Table 4 - Accent 52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B2A3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B2A3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B2A3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B2A3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B2A3C"/>
    <w:rPr>
      <w:color w:val="800080"/>
      <w:kern w:val="2"/>
      <w:u w:val="single"/>
      <w:lang w:val="en-GB" w:eastAsia="zh-CN" w:bidi="ar-SA"/>
    </w:rPr>
  </w:style>
  <w:style w:type="paragraph" w:customStyle="1" w:styleId="1f1">
    <w:name w:val="1"/>
    <w:next w:val="Normal"/>
    <w:qFormat/>
    <w:rsid w:val="009B2A3C"/>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B2A3C"/>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B2A3C"/>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B2A3C"/>
    <w:pPr>
      <w:spacing w:before="100" w:beforeAutospacing="1" w:after="100" w:afterAutospacing="1"/>
    </w:pPr>
    <w:rPr>
      <w:rFonts w:eastAsia="Calibri"/>
      <w:sz w:val="24"/>
      <w:szCs w:val="24"/>
      <w:lang w:val="en-US"/>
    </w:rPr>
  </w:style>
  <w:style w:type="character" w:customStyle="1" w:styleId="MTConvertedEquation">
    <w:name w:val="MTConvertedEquation"/>
    <w:qFormat/>
    <w:rsid w:val="009B2A3C"/>
    <w:rPr>
      <w:lang w:eastAsia="zh-CN"/>
    </w:rPr>
  </w:style>
  <w:style w:type="character" w:customStyle="1" w:styleId="gmail-il">
    <w:name w:val="gmail-il"/>
    <w:rsid w:val="009B2A3C"/>
  </w:style>
  <w:style w:type="paragraph" w:customStyle="1" w:styleId="gmail-m-6486197391449858303msolistparagraph">
    <w:name w:val="gmail-m-6486197391449858303msolistparagraph"/>
    <w:basedOn w:val="Normal"/>
    <w:qFormat/>
    <w:rsid w:val="009B2A3C"/>
    <w:pPr>
      <w:spacing w:before="100" w:beforeAutospacing="1" w:after="100" w:afterAutospacing="1"/>
    </w:pPr>
    <w:rPr>
      <w:sz w:val="24"/>
      <w:szCs w:val="24"/>
      <w:lang w:val="en-US" w:eastAsia="zh-CN"/>
    </w:rPr>
  </w:style>
  <w:style w:type="character" w:customStyle="1" w:styleId="af5">
    <w:name w:val="上角标"/>
    <w:qFormat/>
    <w:rsid w:val="009B2A3C"/>
    <w:rPr>
      <w:vertAlign w:val="superscript"/>
    </w:rPr>
  </w:style>
  <w:style w:type="character" w:customStyle="1" w:styleId="af6">
    <w:name w:val="下角标"/>
    <w:qFormat/>
    <w:rsid w:val="009B2A3C"/>
    <w:rPr>
      <w:vertAlign w:val="subscript"/>
    </w:rPr>
  </w:style>
  <w:style w:type="character" w:customStyle="1" w:styleId="af7">
    <w:name w:val="正文字符"/>
    <w:qFormat/>
    <w:rsid w:val="009B2A3C"/>
    <w:rPr>
      <w:rFonts w:ascii="Times New Roman" w:eastAsia="宋体" w:hAnsi="Times New Roman"/>
      <w:spacing w:val="6"/>
      <w:position w:val="0"/>
      <w:sz w:val="26"/>
    </w:rPr>
  </w:style>
  <w:style w:type="paragraph" w:customStyle="1" w:styleId="2a">
    <w:name w:val="标题2"/>
    <w:basedOn w:val="Normal"/>
    <w:qFormat/>
    <w:rsid w:val="009B2A3C"/>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B2A3C"/>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B2A3C"/>
    <w:rPr>
      <w:rFonts w:ascii="Times New Roman" w:eastAsia="宋体" w:hAnsi="Times New Roman"/>
      <w:sz w:val="21"/>
      <w:lang w:val="en-US" w:eastAsia="zh-CN"/>
    </w:rPr>
  </w:style>
  <w:style w:type="paragraph" w:customStyle="1" w:styleId="af9">
    <w:name w:val="编写建议"/>
    <w:basedOn w:val="Normal"/>
    <w:qFormat/>
    <w:rsid w:val="009B2A3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B2A3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B2A3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B2A3C"/>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B2A3C"/>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B2A3C"/>
    <w:pPr>
      <w:spacing w:after="160" w:line="240" w:lineRule="exact"/>
    </w:pPr>
    <w:rPr>
      <w:rFonts w:ascii="Verdana" w:eastAsia="宋体" w:hAnsi="Verdana"/>
      <w:lang w:val="en-US"/>
    </w:rPr>
  </w:style>
  <w:style w:type="paragraph" w:customStyle="1" w:styleId="a">
    <w:name w:val="图号"/>
    <w:basedOn w:val="Normal"/>
    <w:qFormat/>
    <w:rsid w:val="009B2A3C"/>
    <w:pPr>
      <w:widowControl w:val="0"/>
      <w:numPr>
        <w:numId w:val="68"/>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B2A3C"/>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B2A3C"/>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B2A3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B2A3C"/>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B2A3C"/>
    <w:rPr>
      <w:rFonts w:eastAsia="宋体"/>
    </w:rPr>
  </w:style>
  <w:style w:type="paragraph" w:customStyle="1" w:styleId="51b">
    <w:name w:val="目录 51"/>
    <w:basedOn w:val="TOC4"/>
    <w:next w:val="TOC5"/>
    <w:uiPriority w:val="39"/>
    <w:qFormat/>
    <w:rsid w:val="009B2A3C"/>
    <w:rPr>
      <w:rFonts w:eastAsia="宋体"/>
    </w:rPr>
  </w:style>
  <w:style w:type="paragraph" w:customStyle="1" w:styleId="413">
    <w:name w:val="目录 41"/>
    <w:basedOn w:val="TOC3"/>
    <w:next w:val="TOC4"/>
    <w:uiPriority w:val="39"/>
    <w:qFormat/>
    <w:rsid w:val="009B2A3C"/>
    <w:rPr>
      <w:rFonts w:eastAsia="宋体"/>
    </w:rPr>
  </w:style>
  <w:style w:type="paragraph" w:customStyle="1" w:styleId="611">
    <w:name w:val="目录 61"/>
    <w:basedOn w:val="TOC5"/>
    <w:next w:val="Normal"/>
    <w:uiPriority w:val="39"/>
    <w:rsid w:val="009B2A3C"/>
    <w:rPr>
      <w:rFonts w:eastAsia="宋体"/>
    </w:rPr>
  </w:style>
  <w:style w:type="paragraph" w:customStyle="1" w:styleId="712">
    <w:name w:val="目录 71"/>
    <w:basedOn w:val="TOC6"/>
    <w:next w:val="Normal"/>
    <w:uiPriority w:val="39"/>
    <w:qFormat/>
    <w:rsid w:val="009B2A3C"/>
    <w:rPr>
      <w:rFonts w:eastAsia="宋体"/>
    </w:rPr>
  </w:style>
  <w:style w:type="table" w:customStyle="1" w:styleId="274">
    <w:name w:val="网格型27"/>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B2A3C"/>
    <w:rPr>
      <w:rFonts w:ascii="Times New Roman" w:hAnsi="Times New Roman"/>
      <w:lang w:eastAsia="en-US"/>
    </w:rPr>
  </w:style>
  <w:style w:type="table" w:customStyle="1" w:styleId="TableGrid2210">
    <w:name w:val="Table Grid22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B2A3C"/>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B2A3C"/>
    <w:pPr>
      <w:numPr>
        <w:numId w:val="38"/>
      </w:numPr>
      <w:ind w:left="1593"/>
    </w:pPr>
  </w:style>
  <w:style w:type="character" w:customStyle="1" w:styleId="rProposalsubsubChar">
    <w:name w:val="rProposal_sub_sub Char"/>
    <w:link w:val="rProposalsubsub"/>
    <w:qFormat/>
    <w:rsid w:val="009B2A3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B2A3C"/>
    <w:rPr>
      <w:rFonts w:ascii="Times New Roman" w:hAnsi="Times New Roman"/>
      <w:lang w:eastAsia="en-US"/>
    </w:rPr>
  </w:style>
  <w:style w:type="paragraph" w:customStyle="1" w:styleId="3b">
    <w:name w:val="목록 단락3"/>
    <w:basedOn w:val="Normal"/>
    <w:uiPriority w:val="34"/>
    <w:qFormat/>
    <w:rsid w:val="009B2A3C"/>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B2A3C"/>
    <w:pPr>
      <w:widowControl w:val="0"/>
      <w:numPr>
        <w:numId w:val="69"/>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B2A3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B2A3C"/>
    <w:pPr>
      <w:numPr>
        <w:numId w:val="70"/>
      </w:numPr>
    </w:pPr>
  </w:style>
  <w:style w:type="paragraph" w:customStyle="1" w:styleId="1f3">
    <w:name w:val="목록 단락1"/>
    <w:basedOn w:val="Normal"/>
    <w:uiPriority w:val="34"/>
    <w:qFormat/>
    <w:rsid w:val="009B2A3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B2A3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B2A3C"/>
    <w:rPr>
      <w:rFonts w:ascii="Arial" w:eastAsia="MS Mincho" w:hAnsi="Arial"/>
      <w:b/>
      <w:szCs w:val="24"/>
    </w:rPr>
  </w:style>
  <w:style w:type="paragraph" w:customStyle="1" w:styleId="BoldComments">
    <w:name w:val="Bold Comments"/>
    <w:basedOn w:val="Normal"/>
    <w:link w:val="BoldCommentsChar"/>
    <w:qFormat/>
    <w:rsid w:val="009B2A3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B2A3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B2A3C"/>
    <w:pPr>
      <w:numPr>
        <w:numId w:val="41"/>
      </w:numPr>
    </w:pPr>
  </w:style>
  <w:style w:type="paragraph" w:customStyle="1" w:styleId="agreement">
    <w:name w:val="agreement"/>
    <w:basedOn w:val="Normal"/>
    <w:qFormat/>
    <w:rsid w:val="009B2A3C"/>
    <w:pPr>
      <w:numPr>
        <w:numId w:val="7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B2A3C"/>
  </w:style>
  <w:style w:type="paragraph" w:customStyle="1" w:styleId="CharChar1CharCharCharCharCharCharCharCharCharCharCharCharCharCharChar43">
    <w:name w:val="Char Char1 Char Char Char Char Char Char Char Char Char Char Char Char Char Char Char4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B2A3C"/>
    <w:rPr>
      <w:rFonts w:ascii="Times New Roman" w:hAnsi="Times New Roman"/>
      <w:lang w:eastAsia="en-US"/>
    </w:rPr>
  </w:style>
  <w:style w:type="table" w:customStyle="1" w:styleId="ColorfulList-Accent19">
    <w:name w:val="Colorful List - Accent 19"/>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B2A3C"/>
    <w:pPr>
      <w:numPr>
        <w:numId w:val="54"/>
      </w:numPr>
    </w:pPr>
  </w:style>
  <w:style w:type="table" w:customStyle="1" w:styleId="TableGrid3210">
    <w:name w:val="Table Grid32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B2A3C"/>
    <w:rPr>
      <w:i/>
      <w:iCs/>
      <w:color w:val="4F81BD"/>
    </w:rPr>
  </w:style>
  <w:style w:type="table" w:customStyle="1" w:styleId="GridTable4-Accent510">
    <w:name w:val="Grid Table 4 - Accent 51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B2A3C"/>
    <w:rPr>
      <w:color w:val="808080"/>
      <w:shd w:val="clear" w:color="auto" w:fill="E6E6E6"/>
    </w:rPr>
  </w:style>
  <w:style w:type="paragraph" w:customStyle="1" w:styleId="paragraph0">
    <w:name w:val="paragraph"/>
    <w:basedOn w:val="Normal"/>
    <w:qFormat/>
    <w:rsid w:val="009B2A3C"/>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B2A3C"/>
  </w:style>
  <w:style w:type="character" w:customStyle="1" w:styleId="eop">
    <w:name w:val="eop"/>
    <w:basedOn w:val="DefaultParagraphFont"/>
    <w:qFormat/>
    <w:rsid w:val="009B2A3C"/>
  </w:style>
  <w:style w:type="paragraph" w:customStyle="1" w:styleId="CharChar1CharCharCharCharCharCharCharCharCharCharCharCharCharCharChar42">
    <w:name w:val="Char Char1 Char Char Char Char Char Char Char Char Char Char Char Char Char Char Char4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B2A3C"/>
    <w:rPr>
      <w:rFonts w:ascii="Times New Roman" w:hAnsi="Times New Roman"/>
      <w:lang w:eastAsia="en-US"/>
    </w:rPr>
  </w:style>
  <w:style w:type="paragraph" w:customStyle="1" w:styleId="PropObs">
    <w:name w:val="PropObs"/>
    <w:basedOn w:val="Normal"/>
    <w:link w:val="PropObsChar"/>
    <w:qFormat/>
    <w:rsid w:val="009B2A3C"/>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B2A3C"/>
    <w:rPr>
      <w:rFonts w:ascii="Calibri" w:eastAsia="MS Mincho" w:hAnsi="Calibri"/>
      <w:b/>
      <w:lang w:val="en-GB" w:eastAsia="sv-SE"/>
    </w:rPr>
  </w:style>
  <w:style w:type="character" w:customStyle="1" w:styleId="1f5">
    <w:name w:val="@他1"/>
    <w:uiPriority w:val="99"/>
    <w:unhideWhenUsed/>
    <w:qFormat/>
    <w:rsid w:val="009B2A3C"/>
    <w:rPr>
      <w:color w:val="2B579A"/>
      <w:shd w:val="clear" w:color="auto" w:fill="E6E6E6"/>
    </w:rPr>
  </w:style>
  <w:style w:type="character" w:customStyle="1" w:styleId="ProposalsubChar">
    <w:name w:val="Proposal_sub Char"/>
    <w:link w:val="Proposalsub"/>
    <w:qFormat/>
    <w:rsid w:val="009B2A3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B2A3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B2A3C"/>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B2A3C"/>
    <w:rPr>
      <w:rFonts w:ascii="Times New Roman" w:hAnsi="Times New Roman"/>
      <w:lang w:eastAsia="en-US"/>
    </w:rPr>
  </w:style>
  <w:style w:type="character" w:customStyle="1" w:styleId="fontstyle01">
    <w:name w:val="fontstyle01"/>
    <w:basedOn w:val="DefaultParagraphFont"/>
    <w:qFormat/>
    <w:rsid w:val="009B2A3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9B2A3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B2A3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B2A3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B2A3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B2A3C"/>
    <w:rPr>
      <w:rFonts w:ascii="Times New Roman" w:hAnsi="Times New Roman"/>
      <w:lang w:eastAsia="en-US"/>
    </w:rPr>
  </w:style>
  <w:style w:type="paragraph" w:customStyle="1" w:styleId="5a">
    <w:name w:val="列出段落5"/>
    <w:basedOn w:val="Normal"/>
    <w:uiPriority w:val="99"/>
    <w:qFormat/>
    <w:rsid w:val="009B2A3C"/>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B2A3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B2A3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B2A3C"/>
    <w:rPr>
      <w:rFonts w:ascii="Times New Roman" w:hAnsi="Times New Roman"/>
      <w:lang w:eastAsia="en-US"/>
    </w:rPr>
  </w:style>
  <w:style w:type="paragraph" w:customStyle="1" w:styleId="a4">
    <w:name w:val="들여쓰기"/>
    <w:basedOn w:val="Normal"/>
    <w:qFormat/>
    <w:rsid w:val="009B2A3C"/>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B2A3C"/>
    <w:pPr>
      <w:numPr>
        <w:ilvl w:val="1"/>
      </w:numPr>
      <w:ind w:left="400"/>
    </w:pPr>
  </w:style>
  <w:style w:type="character" w:customStyle="1" w:styleId="summaryChar">
    <w:name w:val="summary Char"/>
    <w:link w:val="summary"/>
    <w:qFormat/>
    <w:rsid w:val="009B2A3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B2A3C"/>
    <w:rPr>
      <w:rFonts w:ascii="Times New Roman" w:hAnsi="Times New Roman"/>
      <w:lang w:eastAsia="en-US"/>
    </w:rPr>
  </w:style>
  <w:style w:type="paragraph" w:customStyle="1" w:styleId="TDOCProposal">
    <w:name w:val="TDOC Proposal"/>
    <w:basedOn w:val="Normal"/>
    <w:link w:val="TDOCProposalChar"/>
    <w:qFormat/>
    <w:rsid w:val="009B2A3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B2A3C"/>
    <w:rPr>
      <w:rFonts w:ascii="Times New Roman" w:eastAsia="Malgun Gothic" w:hAnsi="Times New Roman"/>
      <w:b/>
      <w:sz w:val="22"/>
      <w:lang w:val="en-US" w:eastAsia="ko-KR"/>
    </w:rPr>
  </w:style>
  <w:style w:type="paragraph" w:customStyle="1" w:styleId="N1">
    <w:name w:val="N1"/>
    <w:basedOn w:val="Normal"/>
    <w:link w:val="N1Char"/>
    <w:qFormat/>
    <w:rsid w:val="009B2A3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B2A3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B2A3C"/>
    <w:rPr>
      <w:rFonts w:ascii="Times New Roman" w:hAnsi="Times New Roman"/>
      <w:lang w:eastAsia="en-US"/>
    </w:rPr>
  </w:style>
  <w:style w:type="character" w:customStyle="1" w:styleId="LGTdoc1Char">
    <w:name w:val="LGTdoc_제목1 Char"/>
    <w:link w:val="LGTdoc1"/>
    <w:qFormat/>
    <w:rsid w:val="009B2A3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B2A3C"/>
    <w:rPr>
      <w:rFonts w:ascii="Times New Roman" w:hAnsi="Times New Roman"/>
      <w:lang w:eastAsia="en-US"/>
    </w:rPr>
  </w:style>
  <w:style w:type="numbering" w:customStyle="1" w:styleId="3GPPBullets">
    <w:name w:val="3GPP Bullets"/>
    <w:basedOn w:val="NoList"/>
    <w:uiPriority w:val="99"/>
    <w:rsid w:val="009B2A3C"/>
    <w:pPr>
      <w:numPr>
        <w:numId w:val="74"/>
      </w:numPr>
    </w:pPr>
  </w:style>
  <w:style w:type="paragraph" w:customStyle="1" w:styleId="6pt6pt120">
    <w:name w:val="스타일 목록 단락 + 양쪽 앞: 6 pt 단락 뒤: 6 pt 줄 간격: 배수 1.2 줄 왼쪽 0 글자"/>
    <w:basedOn w:val="ListParagraph"/>
    <w:qFormat/>
    <w:rsid w:val="009B2A3C"/>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B2A3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B2A3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B2A3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B2A3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B2A3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B2A3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B2A3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B2A3C"/>
    <w:rPr>
      <w:rFonts w:ascii="Times New Roman" w:hAnsi="Times New Roman"/>
      <w:lang w:eastAsia="en-US"/>
    </w:rPr>
  </w:style>
  <w:style w:type="paragraph" w:customStyle="1" w:styleId="Proposal1">
    <w:name w:val="Proposal1"/>
    <w:basedOn w:val="Normal"/>
    <w:link w:val="Proposal1Char"/>
    <w:qFormat/>
    <w:rsid w:val="009B2A3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B2A3C"/>
    <w:rPr>
      <w:rFonts w:ascii="Calibri" w:eastAsia="MS Mincho" w:hAnsi="Calibri"/>
      <w:b/>
      <w:lang w:val="en-US" w:eastAsia="en-US"/>
    </w:rPr>
  </w:style>
  <w:style w:type="table" w:styleId="GridTable2-Accent5">
    <w:name w:val="Grid Table 2 Accent 5"/>
    <w:basedOn w:val="TableNormal"/>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B2A3C"/>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B2A3C"/>
    <w:rPr>
      <w:rFonts w:ascii="Arial" w:eastAsia="宋体" w:hAnsi="Arial"/>
      <w:sz w:val="28"/>
      <w:lang w:val="en-GB" w:eastAsia="en-US"/>
    </w:rPr>
  </w:style>
  <w:style w:type="paragraph" w:customStyle="1" w:styleId="00Text">
    <w:name w:val="00_Text"/>
    <w:basedOn w:val="Normal"/>
    <w:link w:val="00TextChar"/>
    <w:qFormat/>
    <w:rsid w:val="009B2A3C"/>
    <w:pPr>
      <w:spacing w:after="120"/>
      <w:jc w:val="both"/>
    </w:pPr>
    <w:rPr>
      <w:rFonts w:eastAsia="宋体"/>
      <w:szCs w:val="24"/>
      <w:lang w:val="en-US" w:eastAsia="zh-CN"/>
    </w:rPr>
  </w:style>
  <w:style w:type="character" w:customStyle="1" w:styleId="00TextChar">
    <w:name w:val="00_Text Char"/>
    <w:link w:val="00Text"/>
    <w:qFormat/>
    <w:rsid w:val="009B2A3C"/>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B2A3C"/>
    <w:rPr>
      <w:rFonts w:ascii="Times New Roman" w:hAnsi="Times New Roman"/>
      <w:lang w:eastAsia="en-US"/>
    </w:rPr>
  </w:style>
  <w:style w:type="paragraph" w:customStyle="1" w:styleId="0maintext0">
    <w:name w:val="0maintext"/>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B2A3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B2A3C"/>
    <w:pPr>
      <w:spacing w:before="100" w:beforeAutospacing="1" w:after="100" w:afterAutospacing="1"/>
    </w:pPr>
    <w:rPr>
      <w:rFonts w:eastAsia="宋体"/>
      <w:sz w:val="24"/>
      <w:szCs w:val="24"/>
      <w:lang w:val="en-US" w:eastAsia="zh-CN"/>
    </w:rPr>
  </w:style>
  <w:style w:type="character" w:customStyle="1" w:styleId="apple-tab-span">
    <w:name w:val="apple-tab-span"/>
    <w:qFormat/>
    <w:rsid w:val="009B2A3C"/>
  </w:style>
  <w:style w:type="paragraph" w:customStyle="1" w:styleId="CharChar1CharCharCharCharCharCharCharCharCharCharCharCharCharCharChar96">
    <w:name w:val="Char Char1 Char Char Char Char Char Char Char Char Char Char Char Char Char Char Char9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B2A3C"/>
    <w:rPr>
      <w:rFonts w:ascii="Times New Roman" w:hAnsi="Times New Roman"/>
      <w:lang w:eastAsia="en-US"/>
    </w:rPr>
  </w:style>
  <w:style w:type="paragraph" w:customStyle="1" w:styleId="xxmsolistparagraph">
    <w:name w:val="x_xmsolistparagraph"/>
    <w:basedOn w:val="Normal"/>
    <w:qFormat/>
    <w:rsid w:val="009B2A3C"/>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B2A3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B2A3C"/>
    <w:pPr>
      <w:spacing w:after="0"/>
    </w:pPr>
    <w:rPr>
      <w:rFonts w:eastAsia="Gulim"/>
      <w:sz w:val="24"/>
      <w:szCs w:val="24"/>
      <w:lang w:val="en-US" w:eastAsia="ko-KR"/>
    </w:rPr>
  </w:style>
  <w:style w:type="paragraph" w:customStyle="1" w:styleId="x00text">
    <w:name w:val="x_00text"/>
    <w:basedOn w:val="Normal"/>
    <w:uiPriority w:val="99"/>
    <w:qFormat/>
    <w:rsid w:val="009B2A3C"/>
    <w:pPr>
      <w:spacing w:after="0"/>
    </w:pPr>
    <w:rPr>
      <w:rFonts w:eastAsia="Gulim"/>
      <w:sz w:val="24"/>
      <w:szCs w:val="24"/>
      <w:lang w:val="en-US" w:eastAsia="ko-KR"/>
    </w:rPr>
  </w:style>
  <w:style w:type="paragraph" w:customStyle="1" w:styleId="xb10">
    <w:name w:val="x_b1"/>
    <w:basedOn w:val="Normal"/>
    <w:uiPriority w:val="99"/>
    <w:qFormat/>
    <w:rsid w:val="009B2A3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B2A3C"/>
    <w:rPr>
      <w:rFonts w:ascii="Times New Roman" w:hAnsi="Times New Roman"/>
      <w:lang w:eastAsia="en-US"/>
    </w:rPr>
  </w:style>
  <w:style w:type="paragraph" w:customStyle="1" w:styleId="xa0">
    <w:name w:val="x_a0"/>
    <w:basedOn w:val="Normal"/>
    <w:uiPriority w:val="99"/>
    <w:qFormat/>
    <w:rsid w:val="009B2A3C"/>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B2A3C"/>
    <w:pPr>
      <w:spacing w:after="0"/>
    </w:pPr>
    <w:rPr>
      <w:rFonts w:eastAsia="宋体"/>
      <w:sz w:val="24"/>
      <w:szCs w:val="24"/>
      <w:lang w:val="en-US" w:eastAsia="zh-CN"/>
    </w:rPr>
  </w:style>
  <w:style w:type="paragraph" w:customStyle="1" w:styleId="b22">
    <w:name w:val="b22"/>
    <w:basedOn w:val="Normal"/>
    <w:uiPriority w:val="99"/>
    <w:qFormat/>
    <w:rsid w:val="009B2A3C"/>
    <w:pPr>
      <w:spacing w:after="0"/>
    </w:pPr>
    <w:rPr>
      <w:rFonts w:eastAsia="宋体"/>
      <w:sz w:val="24"/>
      <w:szCs w:val="24"/>
      <w:lang w:val="en-US" w:eastAsia="zh-CN"/>
    </w:rPr>
  </w:style>
  <w:style w:type="character" w:customStyle="1" w:styleId="Char20">
    <w:name w:val="正文文本 Char2"/>
    <w:aliases w:val="bt Char2"/>
    <w:qFormat/>
    <w:locked/>
    <w:rsid w:val="009B2A3C"/>
    <w:rPr>
      <w:rFonts w:ascii="MS Mincho" w:eastAsia="MS Mincho" w:hAnsi="MS Mincho"/>
      <w:lang w:eastAsia="en-US"/>
    </w:rPr>
  </w:style>
  <w:style w:type="paragraph" w:customStyle="1" w:styleId="tan0">
    <w:name w:val="tan"/>
    <w:basedOn w:val="Normal"/>
    <w:qFormat/>
    <w:rsid w:val="009B2A3C"/>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B2A3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B2A3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B2A3C"/>
    <w:rPr>
      <w:rFonts w:ascii="Times New Roman" w:hAnsi="Times New Roman"/>
      <w:lang w:eastAsia="en-US"/>
    </w:rPr>
  </w:style>
  <w:style w:type="character" w:customStyle="1" w:styleId="proposalChar0">
    <w:name w:val="proposal Char"/>
    <w:basedOn w:val="DefaultParagraphFont"/>
    <w:link w:val="proposal0"/>
    <w:qFormat/>
    <w:locked/>
    <w:rsid w:val="009B2A3C"/>
    <w:rPr>
      <w:b/>
      <w:bCs/>
      <w:i/>
      <w:iCs/>
    </w:rPr>
  </w:style>
  <w:style w:type="paragraph" w:customStyle="1" w:styleId="proposal0">
    <w:name w:val="proposal"/>
    <w:basedOn w:val="Normal"/>
    <w:link w:val="proposalChar0"/>
    <w:qFormat/>
    <w:rsid w:val="009B2A3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B2A3C"/>
    <w:rPr>
      <w:rFonts w:ascii="Times New Roman" w:hAnsi="Times New Roman"/>
      <w:lang w:eastAsia="en-US"/>
    </w:rPr>
  </w:style>
  <w:style w:type="paragraph" w:customStyle="1" w:styleId="b110">
    <w:name w:val="b11"/>
    <w:basedOn w:val="Normal"/>
    <w:uiPriority w:val="99"/>
    <w:qFormat/>
    <w:rsid w:val="009B2A3C"/>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B2A3C"/>
    <w:rPr>
      <w:rFonts w:ascii="Times New Roman" w:hAnsi="Times New Roman"/>
      <w:lang w:eastAsia="en-US"/>
    </w:rPr>
  </w:style>
  <w:style w:type="paragraph" w:customStyle="1" w:styleId="gmail-m-2909877017254924335a">
    <w:name w:val="gmail-m_-2909877017254924335a"/>
    <w:basedOn w:val="Normal"/>
    <w:uiPriority w:val="99"/>
    <w:semiHidden/>
    <w:qFormat/>
    <w:rsid w:val="009B2A3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B2A3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9B2A3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B2A3C"/>
    <w:rPr>
      <w:rFonts w:ascii="Times New Roman" w:hAnsi="Times New Roman"/>
      <w:lang w:eastAsia="en-US"/>
    </w:rPr>
  </w:style>
  <w:style w:type="paragraph" w:customStyle="1" w:styleId="xmsolistparagraph0">
    <w:name w:val="x_msolistparagraph"/>
    <w:basedOn w:val="Normal"/>
    <w:uiPriority w:val="99"/>
    <w:qFormat/>
    <w:rsid w:val="009B2A3C"/>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B2A3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B2A3C"/>
    <w:rPr>
      <w:rFonts w:ascii="Times New Roman" w:hAnsi="Times New Roman"/>
      <w:lang w:eastAsia="en-US"/>
    </w:rPr>
  </w:style>
  <w:style w:type="paragraph" w:customStyle="1" w:styleId="b20">
    <w:name w:val="b2"/>
    <w:basedOn w:val="Normal"/>
    <w:qFormat/>
    <w:rsid w:val="009B2A3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B2A3C"/>
  </w:style>
  <w:style w:type="table" w:customStyle="1" w:styleId="1f6">
    <w:name w:val="普通表格1"/>
    <w:uiPriority w:val="99"/>
    <w:semiHidden/>
    <w:rsid w:val="009B2A3C"/>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B2A3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B2A3C"/>
    <w:rPr>
      <w:rFonts w:ascii="Times New Roman" w:hAnsi="Times New Roman"/>
      <w:lang w:eastAsia="en-US"/>
    </w:rPr>
  </w:style>
  <w:style w:type="character" w:customStyle="1" w:styleId="TAHChar">
    <w:name w:val="TAH Char"/>
    <w:qFormat/>
    <w:rsid w:val="009B2A3C"/>
    <w:rPr>
      <w:rFonts w:ascii="Arial" w:eastAsia="Times New Roman" w:hAnsi="Arial"/>
      <w:b/>
      <w:sz w:val="18"/>
      <w:lang w:val="en-GB"/>
    </w:rPr>
  </w:style>
  <w:style w:type="character" w:customStyle="1" w:styleId="emailstyle19">
    <w:name w:val="emailstyle19"/>
    <w:basedOn w:val="DefaultParagraphFont"/>
    <w:semiHidden/>
    <w:qFormat/>
    <w:rsid w:val="009B2A3C"/>
    <w:rPr>
      <w:rFonts w:ascii="Calibri" w:hAnsi="Calibri" w:cs="Calibri" w:hint="default"/>
      <w:color w:val="auto"/>
    </w:rPr>
  </w:style>
  <w:style w:type="character" w:customStyle="1" w:styleId="None">
    <w:name w:val="None"/>
    <w:basedOn w:val="DefaultParagraphFont"/>
    <w:qFormat/>
    <w:rsid w:val="009B2A3C"/>
  </w:style>
  <w:style w:type="paragraph" w:customStyle="1" w:styleId="CharChar1CharCharCharCharCharCharCharCharCharCharCharCharCharCharChar86">
    <w:name w:val="Char Char1 Char Char Char Char Char Char Char Char Char Char Char Char Char Char Char8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B2A3C"/>
    <w:rPr>
      <w:rFonts w:ascii="Times New Roman" w:hAnsi="Times New Roman"/>
      <w:lang w:eastAsia="en-US"/>
    </w:rPr>
  </w:style>
  <w:style w:type="paragraph" w:customStyle="1" w:styleId="xtal">
    <w:name w:val="x_tal"/>
    <w:basedOn w:val="Normal"/>
    <w:uiPriority w:val="99"/>
    <w:qFormat/>
    <w:rsid w:val="009B2A3C"/>
    <w:pPr>
      <w:spacing w:after="0"/>
    </w:pPr>
    <w:rPr>
      <w:rFonts w:eastAsia="宋体" w:cs="Calibri"/>
      <w:sz w:val="24"/>
      <w:szCs w:val="22"/>
      <w:lang w:val="en-US" w:eastAsia="zh-CN"/>
    </w:rPr>
  </w:style>
  <w:style w:type="character" w:customStyle="1" w:styleId="xnone">
    <w:name w:val="x_none"/>
    <w:qFormat/>
    <w:rsid w:val="009B2A3C"/>
  </w:style>
  <w:style w:type="character" w:customStyle="1" w:styleId="gmaildefault">
    <w:name w:val="gmail_default"/>
    <w:qFormat/>
    <w:rsid w:val="009B2A3C"/>
  </w:style>
  <w:style w:type="paragraph" w:customStyle="1" w:styleId="afe">
    <w:name w:val="a"/>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B2A3C"/>
  </w:style>
  <w:style w:type="paragraph" w:customStyle="1" w:styleId="CharChar1CharCharCharCharCharCharCharCharCharCharCharCharCharCharChar85">
    <w:name w:val="Char Char1 Char Char Char Char Char Char Char Char Char Char Char Char Char Char Char8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B2A3C"/>
    <w:rPr>
      <w:rFonts w:ascii="Times New Roman" w:hAnsi="Times New Roman"/>
      <w:lang w:eastAsia="en-US"/>
    </w:rPr>
  </w:style>
  <w:style w:type="paragraph" w:customStyle="1" w:styleId="gmail-msonormal">
    <w:name w:val="gmail-msonormal"/>
    <w:basedOn w:val="Normal"/>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B2A3C"/>
    <w:rPr>
      <w:rFonts w:ascii="Times New Roman" w:eastAsia="Calibri" w:hAnsi="Times New Roman"/>
      <w:szCs w:val="22"/>
      <w:lang w:eastAsia="en-US"/>
    </w:rPr>
  </w:style>
  <w:style w:type="character" w:customStyle="1" w:styleId="msoins2">
    <w:name w:val="msoins2"/>
    <w:qFormat/>
    <w:rsid w:val="009B2A3C"/>
  </w:style>
  <w:style w:type="paragraph" w:customStyle="1" w:styleId="xxxmsolistparagraph">
    <w:name w:val="x_xxmsolistparagraph"/>
    <w:basedOn w:val="Normal"/>
    <w:uiPriority w:val="99"/>
    <w:qFormat/>
    <w:rsid w:val="009B2A3C"/>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B2A3C"/>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B2A3C"/>
    <w:rPr>
      <w:rFonts w:ascii="Times New Roman" w:hAnsi="Times New Roman"/>
      <w:lang w:eastAsia="en-US"/>
    </w:rPr>
  </w:style>
  <w:style w:type="paragraph" w:customStyle="1" w:styleId="Obserevation">
    <w:name w:val="Obserevation"/>
    <w:basedOn w:val="Normal"/>
    <w:link w:val="ObserevationChar"/>
    <w:qFormat/>
    <w:rsid w:val="009B2A3C"/>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B2A3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B2A3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B2A3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B2A3C"/>
    <w:rPr>
      <w:rFonts w:ascii="Times New Roman" w:hAnsi="Times New Roman"/>
      <w:lang w:eastAsia="en-US"/>
    </w:rPr>
  </w:style>
  <w:style w:type="paragraph" w:customStyle="1" w:styleId="gmail-3gppagreements">
    <w:name w:val="gmail-3gppagreements"/>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B2A3C"/>
    <w:rPr>
      <w:rFonts w:ascii="Calibri" w:eastAsia="Calibri" w:hAnsi="Calibri"/>
      <w:b/>
      <w:bCs/>
      <w:sz w:val="22"/>
      <w:szCs w:val="22"/>
      <w:lang w:val="en-US" w:eastAsia="en-US"/>
    </w:rPr>
  </w:style>
  <w:style w:type="paragraph" w:customStyle="1" w:styleId="a00">
    <w:name w:val="a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B2A3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B2A3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B2A3C"/>
    <w:rPr>
      <w:rFonts w:ascii="Times New Roman" w:hAnsi="Times New Roman"/>
      <w:lang w:eastAsia="en-US"/>
    </w:rPr>
  </w:style>
  <w:style w:type="paragraph" w:customStyle="1" w:styleId="xxxmsonormal">
    <w:name w:val="x_x_xmsonormal"/>
    <w:basedOn w:val="Normal"/>
    <w:qFormat/>
    <w:rsid w:val="009B2A3C"/>
    <w:pPr>
      <w:spacing w:after="0"/>
    </w:pPr>
    <w:rPr>
      <w:rFonts w:ascii="Calibri" w:eastAsia="Calibri" w:hAnsi="Calibri" w:cs="Calibri"/>
      <w:sz w:val="22"/>
      <w:szCs w:val="22"/>
      <w:lang w:val="en-US"/>
    </w:rPr>
  </w:style>
  <w:style w:type="character" w:customStyle="1" w:styleId="ListLabel47">
    <w:name w:val="ListLabel 47"/>
    <w:qFormat/>
    <w:rsid w:val="009B2A3C"/>
    <w:rPr>
      <w:rFonts w:cs="Courier New"/>
    </w:rPr>
  </w:style>
  <w:style w:type="table" w:customStyle="1" w:styleId="119">
    <w:name w:val="网格表 1 浅色1"/>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B2A3C"/>
    <w:pPr>
      <w:spacing w:after="0"/>
    </w:pPr>
    <w:rPr>
      <w:rFonts w:ascii="Gulim" w:eastAsia="Gulim" w:hAnsi="Gulim" w:cs="Calibri"/>
      <w:sz w:val="24"/>
      <w:szCs w:val="24"/>
      <w:lang w:val="en-US"/>
    </w:rPr>
  </w:style>
  <w:style w:type="paragraph" w:customStyle="1" w:styleId="xxmsolistparagraph0">
    <w:name w:val="xxmsolistparagraph"/>
    <w:basedOn w:val="Normal"/>
    <w:qFormat/>
    <w:rsid w:val="009B2A3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B2A3C"/>
    <w:pPr>
      <w:numPr>
        <w:numId w:val="77"/>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B2A3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B2A3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B2A3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B2A3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B2A3C"/>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B2A3C"/>
    <w:rPr>
      <w:rFonts w:ascii="Calibri" w:hAnsi="Calibri" w:cs="Calibri"/>
      <w:lang w:eastAsia="zh-CN"/>
    </w:rPr>
  </w:style>
  <w:style w:type="paragraph" w:customStyle="1" w:styleId="xmsobodytext">
    <w:name w:val="xmsobodytext"/>
    <w:basedOn w:val="Normal"/>
    <w:uiPriority w:val="99"/>
    <w:qFormat/>
    <w:rsid w:val="009B2A3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B2A3C"/>
    <w:rPr>
      <w:rFonts w:ascii="Batang" w:hAnsi="Batang"/>
    </w:rPr>
  </w:style>
  <w:style w:type="paragraph" w:customStyle="1" w:styleId="discussionpoint">
    <w:name w:val="discussion point"/>
    <w:basedOn w:val="Normal"/>
    <w:link w:val="discussionpointChar"/>
    <w:qFormat/>
    <w:rsid w:val="009B2A3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B2A3C"/>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9B2A3C"/>
    <w:rPr>
      <w:rFonts w:ascii="Malgun Gothic" w:eastAsia="Malgun Gothic" w:hAnsi="Malgun Gothic"/>
      <w:b/>
      <w:bCs/>
    </w:rPr>
  </w:style>
  <w:style w:type="table" w:styleId="TableGrid8">
    <w:name w:val="Table Grid 8"/>
    <w:basedOn w:val="TableNormal"/>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B2A3C"/>
    <w:rPr>
      <w:rFonts w:ascii="Calibri" w:hAnsi="Calibri" w:cs="Calibri"/>
    </w:rPr>
  </w:style>
  <w:style w:type="paragraph" w:customStyle="1" w:styleId="DraftProposal">
    <w:name w:val="Draft Proposal"/>
    <w:basedOn w:val="Normal"/>
    <w:uiPriority w:val="99"/>
    <w:qFormat/>
    <w:rsid w:val="009B2A3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B2A3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B2A3C"/>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B2A3C"/>
  </w:style>
  <w:style w:type="character" w:customStyle="1" w:styleId="000proposalChar">
    <w:name w:val="000_proposal Char"/>
    <w:basedOn w:val="00TextChar"/>
    <w:link w:val="000proposal"/>
    <w:qFormat/>
    <w:rsid w:val="009B2A3C"/>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B2A3C"/>
    <w:rPr>
      <w:rFonts w:ascii="Times New Roman" w:hAnsi="Times New Roman"/>
      <w:lang w:eastAsia="en-US"/>
    </w:rPr>
  </w:style>
  <w:style w:type="character" w:customStyle="1" w:styleId="aff1">
    <w:name w:val="?  ?  ?  ?   ?  ?"/>
    <w:aliases w:val="?  ?  ?  ?  ?   ?  ?,?  ?  ?  ?  11 ?  ?"/>
    <w:link w:val="aff2"/>
    <w:uiPriority w:val="34"/>
    <w:qFormat/>
    <w:locked/>
    <w:rsid w:val="009B2A3C"/>
    <w:rPr>
      <w:rFonts w:ascii="Calibri" w:hAnsi="Calibri" w:cs="Calibri"/>
    </w:rPr>
  </w:style>
  <w:style w:type="paragraph" w:customStyle="1" w:styleId="aff2">
    <w:name w:val="?  ?  ?  ?"/>
    <w:aliases w:val="?  ?  ?  ?  ?,?  ?  ?  ?  11"/>
    <w:basedOn w:val="Normal"/>
    <w:link w:val="aff1"/>
    <w:uiPriority w:val="34"/>
    <w:qFormat/>
    <w:rsid w:val="009B2A3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B2A3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B2A3C"/>
    <w:rPr>
      <w:rFonts w:ascii="Times New Roman" w:hAnsi="Times New Roman"/>
      <w:lang w:eastAsia="en-US"/>
    </w:rPr>
  </w:style>
  <w:style w:type="paragraph" w:customStyle="1" w:styleId="tal00">
    <w:name w:val="t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B2A3C"/>
    <w:rPr>
      <w:rFonts w:ascii="Times New Roman" w:hAnsi="Times New Roman"/>
      <w:lang w:eastAsia="en-US"/>
    </w:rPr>
  </w:style>
  <w:style w:type="paragraph" w:customStyle="1" w:styleId="affffffffc">
    <w:name w:val="affffffffc"/>
    <w:basedOn w:val="Normal"/>
    <w:qFormat/>
    <w:rsid w:val="009B2A3C"/>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9B2A3C"/>
    <w:rPr>
      <w:rFonts w:ascii="Courier New" w:hAnsi="Courier New" w:cs="Courier New"/>
    </w:rPr>
  </w:style>
  <w:style w:type="paragraph" w:customStyle="1" w:styleId="HTML1">
    <w:name w:val="HTML 预设格式1"/>
    <w:basedOn w:val="Normal"/>
    <w:link w:val="HTML"/>
    <w:semiHidden/>
    <w:rsid w:val="009B2A3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B2A3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B2A3C"/>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B2A3C"/>
    <w:rPr>
      <w:rFonts w:ascii="Calibri" w:hAnsi="Calibri" w:cs="Calibri" w:hint="default"/>
      <w:color w:val="auto"/>
    </w:rPr>
  </w:style>
  <w:style w:type="character" w:customStyle="1" w:styleId="emailstyle37">
    <w:name w:val="emailstyle37"/>
    <w:semiHidden/>
    <w:qFormat/>
    <w:rsid w:val="009B2A3C"/>
    <w:rPr>
      <w:rFonts w:ascii="Calibri" w:hAnsi="Calibri" w:cs="Calibri" w:hint="default"/>
      <w:color w:val="1F497D"/>
    </w:rPr>
  </w:style>
  <w:style w:type="character" w:customStyle="1" w:styleId="emailstyle38">
    <w:name w:val="emailstyle38"/>
    <w:semiHidden/>
    <w:qFormat/>
    <w:rsid w:val="009B2A3C"/>
    <w:rPr>
      <w:rFonts w:ascii="Calibri" w:hAnsi="Calibri" w:cs="Calibri" w:hint="default"/>
      <w:color w:val="1F497D"/>
    </w:rPr>
  </w:style>
  <w:style w:type="character" w:customStyle="1" w:styleId="emailstyle39">
    <w:name w:val="emailstyle39"/>
    <w:semiHidden/>
    <w:qFormat/>
    <w:rsid w:val="009B2A3C"/>
    <w:rPr>
      <w:rFonts w:ascii="Calibri" w:hAnsi="Calibri" w:cs="Calibri" w:hint="default"/>
      <w:color w:val="1F497D"/>
    </w:rPr>
  </w:style>
  <w:style w:type="character" w:customStyle="1" w:styleId="emailstyle41">
    <w:name w:val="emailstyle41"/>
    <w:semiHidden/>
    <w:qFormat/>
    <w:rsid w:val="009B2A3C"/>
    <w:rPr>
      <w:rFonts w:ascii="等线" w:eastAsia="等线" w:hAnsi="等线" w:hint="eastAsia"/>
      <w:color w:val="auto"/>
    </w:rPr>
  </w:style>
  <w:style w:type="character" w:customStyle="1" w:styleId="emailstyle42">
    <w:name w:val="emailstyle42"/>
    <w:semiHidden/>
    <w:qFormat/>
    <w:rsid w:val="009B2A3C"/>
    <w:rPr>
      <w:rFonts w:ascii="等线" w:eastAsia="等线" w:hAnsi="等线" w:hint="eastAsia"/>
      <w:color w:val="auto"/>
    </w:rPr>
  </w:style>
  <w:style w:type="character" w:customStyle="1" w:styleId="emailstyle43">
    <w:name w:val="emailstyle43"/>
    <w:semiHidden/>
    <w:qFormat/>
    <w:rsid w:val="009B2A3C"/>
    <w:rPr>
      <w:rFonts w:ascii="Calibri" w:hAnsi="Calibri" w:cs="Calibri" w:hint="default"/>
      <w:color w:val="1F497D"/>
    </w:rPr>
  </w:style>
  <w:style w:type="character" w:customStyle="1" w:styleId="emailstyle44">
    <w:name w:val="emailstyle44"/>
    <w:semiHidden/>
    <w:qFormat/>
    <w:rsid w:val="009B2A3C"/>
    <w:rPr>
      <w:rFonts w:ascii="Calibri" w:hAnsi="Calibri" w:cs="Calibri" w:hint="default"/>
      <w:color w:val="1F497D"/>
    </w:rPr>
  </w:style>
  <w:style w:type="character" w:customStyle="1" w:styleId="emailstyle45">
    <w:name w:val="emailstyle45"/>
    <w:semiHidden/>
    <w:qFormat/>
    <w:rsid w:val="009B2A3C"/>
    <w:rPr>
      <w:rFonts w:ascii="Calibri" w:hAnsi="Calibri" w:cs="Calibri" w:hint="default"/>
      <w:color w:val="auto"/>
    </w:rPr>
  </w:style>
  <w:style w:type="character" w:customStyle="1" w:styleId="xmsohyperlink">
    <w:name w:val="x_msohyperlink"/>
    <w:qFormat/>
    <w:rsid w:val="009B2A3C"/>
    <w:rPr>
      <w:color w:val="0000FF"/>
      <w:u w:val="single"/>
    </w:rPr>
  </w:style>
  <w:style w:type="character" w:customStyle="1" w:styleId="xmsohyperlinkfollowed">
    <w:name w:val="x_msohyperlinkfollowed"/>
    <w:qFormat/>
    <w:rsid w:val="009B2A3C"/>
    <w:rPr>
      <w:color w:val="800080"/>
      <w:u w:val="single"/>
    </w:rPr>
  </w:style>
  <w:style w:type="character" w:customStyle="1" w:styleId="xhtmlpreformattedchar">
    <w:name w:val="x_htmlpreformattedchar"/>
    <w:qFormat/>
    <w:rsid w:val="009B2A3C"/>
    <w:rPr>
      <w:rFonts w:ascii="Consolas" w:hAnsi="Consolas" w:hint="default"/>
    </w:rPr>
  </w:style>
  <w:style w:type="character" w:customStyle="1" w:styleId="xlistparagraphchar">
    <w:name w:val="x_listparagraphchar"/>
    <w:qFormat/>
    <w:rsid w:val="009B2A3C"/>
    <w:rPr>
      <w:rFonts w:ascii="Calibri" w:hAnsi="Calibri" w:cs="Calibri" w:hint="default"/>
    </w:rPr>
  </w:style>
  <w:style w:type="character" w:customStyle="1" w:styleId="xhtml">
    <w:name w:val="x_html"/>
    <w:qFormat/>
    <w:rsid w:val="009B2A3C"/>
    <w:rPr>
      <w:rFonts w:ascii="Courier New" w:hAnsi="Courier New" w:cs="Courier New" w:hint="default"/>
    </w:rPr>
  </w:style>
  <w:style w:type="character" w:customStyle="1" w:styleId="xemailstyle28">
    <w:name w:val="x_emailstyle28"/>
    <w:qFormat/>
    <w:rsid w:val="009B2A3C"/>
    <w:rPr>
      <w:rFonts w:ascii="Book Antiqua" w:hAnsi="Book Antiqua" w:hint="default"/>
      <w:b w:val="0"/>
      <w:bCs w:val="0"/>
      <w:i w:val="0"/>
      <w:iCs w:val="0"/>
      <w:color w:val="auto"/>
    </w:rPr>
  </w:style>
  <w:style w:type="character" w:customStyle="1" w:styleId="xemailstyle29">
    <w:name w:val="x_emailstyle29"/>
    <w:qFormat/>
    <w:rsid w:val="009B2A3C"/>
    <w:rPr>
      <w:rFonts w:ascii="Calibri" w:hAnsi="Calibri" w:cs="Calibri" w:hint="default"/>
      <w:color w:val="auto"/>
    </w:rPr>
  </w:style>
  <w:style w:type="character" w:customStyle="1" w:styleId="xfontstyle01">
    <w:name w:val="x_fontstyle01"/>
    <w:qFormat/>
    <w:rsid w:val="009B2A3C"/>
    <w:rPr>
      <w:rFonts w:ascii="TimesNewRomanPSMT" w:hAnsi="TimesNewRomanPSMT" w:hint="default"/>
      <w:b w:val="0"/>
      <w:bCs w:val="0"/>
      <w:i w:val="0"/>
      <w:iCs w:val="0"/>
      <w:color w:val="000000"/>
    </w:rPr>
  </w:style>
  <w:style w:type="character" w:customStyle="1" w:styleId="xemailstyle31">
    <w:name w:val="x_emailstyle31"/>
    <w:qFormat/>
    <w:rsid w:val="009B2A3C"/>
    <w:rPr>
      <w:rFonts w:ascii="Calibri" w:hAnsi="Calibri" w:cs="Calibri" w:hint="default"/>
      <w:color w:val="1F497D"/>
    </w:rPr>
  </w:style>
  <w:style w:type="character" w:customStyle="1" w:styleId="xemailstyle32">
    <w:name w:val="x_emailstyle32"/>
    <w:qFormat/>
    <w:rsid w:val="009B2A3C"/>
    <w:rPr>
      <w:rFonts w:ascii="等线" w:eastAsia="等线" w:hAnsi="等线" w:hint="eastAsia"/>
      <w:color w:val="auto"/>
    </w:rPr>
  </w:style>
  <w:style w:type="character" w:customStyle="1" w:styleId="xemailstyle33">
    <w:name w:val="x_emailstyle33"/>
    <w:qFormat/>
    <w:rsid w:val="009B2A3C"/>
    <w:rPr>
      <w:rFonts w:ascii="Calibri" w:hAnsi="Calibri" w:cs="Calibri" w:hint="default"/>
      <w:color w:val="1F497D"/>
    </w:rPr>
  </w:style>
  <w:style w:type="character" w:customStyle="1" w:styleId="xemailstyle34">
    <w:name w:val="x_emailstyle34"/>
    <w:qFormat/>
    <w:rsid w:val="009B2A3C"/>
    <w:rPr>
      <w:rFonts w:ascii="Calibri" w:hAnsi="Calibri" w:cs="Calibri" w:hint="default"/>
      <w:color w:val="auto"/>
    </w:rPr>
  </w:style>
  <w:style w:type="character" w:customStyle="1" w:styleId="xemailstyle35">
    <w:name w:val="x_emailstyle35"/>
    <w:qFormat/>
    <w:rsid w:val="009B2A3C"/>
    <w:rPr>
      <w:rFonts w:ascii="Calibri" w:hAnsi="Calibri" w:cs="Calibri" w:hint="default"/>
      <w:color w:val="1F497D"/>
    </w:rPr>
  </w:style>
  <w:style w:type="character" w:customStyle="1" w:styleId="xemailstyle36">
    <w:name w:val="x_emailstyle36"/>
    <w:qFormat/>
    <w:rsid w:val="009B2A3C"/>
    <w:rPr>
      <w:rFonts w:ascii="Calibri" w:hAnsi="Calibri" w:cs="Calibri" w:hint="default"/>
      <w:color w:val="auto"/>
    </w:rPr>
  </w:style>
  <w:style w:type="character" w:customStyle="1" w:styleId="xemailstyle37">
    <w:name w:val="x_emailstyle37"/>
    <w:qFormat/>
    <w:rsid w:val="009B2A3C"/>
    <w:rPr>
      <w:rFonts w:ascii="Calibri" w:hAnsi="Calibri" w:cs="Calibri" w:hint="default"/>
      <w:color w:val="1F497D"/>
    </w:rPr>
  </w:style>
  <w:style w:type="character" w:customStyle="1" w:styleId="xemailstyle38">
    <w:name w:val="x_emailstyle38"/>
    <w:qFormat/>
    <w:rsid w:val="009B2A3C"/>
    <w:rPr>
      <w:rFonts w:ascii="Calibri" w:hAnsi="Calibri" w:cs="Calibri" w:hint="default"/>
      <w:color w:val="auto"/>
    </w:rPr>
  </w:style>
  <w:style w:type="character" w:customStyle="1" w:styleId="xemailstyle39">
    <w:name w:val="x_emailstyle39"/>
    <w:qFormat/>
    <w:rsid w:val="009B2A3C"/>
    <w:rPr>
      <w:rFonts w:ascii="Calibri" w:hAnsi="Calibri" w:cs="Calibri" w:hint="default"/>
      <w:color w:val="1F497D"/>
    </w:rPr>
  </w:style>
  <w:style w:type="character" w:customStyle="1" w:styleId="xemailstyle40">
    <w:name w:val="x_emailstyle40"/>
    <w:qFormat/>
    <w:rsid w:val="009B2A3C"/>
    <w:rPr>
      <w:rFonts w:ascii="Calibri" w:hAnsi="Calibri" w:cs="Calibri" w:hint="default"/>
      <w:color w:val="auto"/>
    </w:rPr>
  </w:style>
  <w:style w:type="character" w:customStyle="1" w:styleId="xemailstyle41">
    <w:name w:val="x_emailstyle41"/>
    <w:qFormat/>
    <w:rsid w:val="009B2A3C"/>
    <w:rPr>
      <w:rFonts w:ascii="Calibri" w:hAnsi="Calibri" w:cs="Calibri" w:hint="default"/>
      <w:color w:val="1F497D"/>
    </w:rPr>
  </w:style>
  <w:style w:type="character" w:customStyle="1" w:styleId="xemailstyle42">
    <w:name w:val="x_emailstyle42"/>
    <w:qFormat/>
    <w:rsid w:val="009B2A3C"/>
    <w:rPr>
      <w:rFonts w:ascii="Calibri" w:hAnsi="Calibri" w:cs="Calibri" w:hint="default"/>
      <w:color w:val="auto"/>
    </w:rPr>
  </w:style>
  <w:style w:type="character" w:customStyle="1" w:styleId="xemailstyle43">
    <w:name w:val="x_emailstyle43"/>
    <w:qFormat/>
    <w:rsid w:val="009B2A3C"/>
    <w:rPr>
      <w:rFonts w:ascii="等线" w:eastAsia="等线" w:hAnsi="等线" w:hint="eastAsia"/>
      <w:color w:val="auto"/>
    </w:rPr>
  </w:style>
  <w:style w:type="character" w:customStyle="1" w:styleId="xemailstyle44">
    <w:name w:val="x_emailstyle44"/>
    <w:qFormat/>
    <w:rsid w:val="009B2A3C"/>
    <w:rPr>
      <w:rFonts w:ascii="等线" w:eastAsia="等线" w:hAnsi="等线" w:hint="eastAsia"/>
      <w:color w:val="auto"/>
    </w:rPr>
  </w:style>
  <w:style w:type="character" w:customStyle="1" w:styleId="xemailstyle45">
    <w:name w:val="x_emailstyle45"/>
    <w:qFormat/>
    <w:rsid w:val="009B2A3C"/>
    <w:rPr>
      <w:rFonts w:ascii="Calibri" w:hAnsi="Calibri" w:cs="Calibri" w:hint="default"/>
      <w:color w:val="auto"/>
    </w:rPr>
  </w:style>
  <w:style w:type="character" w:customStyle="1" w:styleId="xemailstyle46">
    <w:name w:val="x_emailstyle46"/>
    <w:qFormat/>
    <w:rsid w:val="009B2A3C"/>
    <w:rPr>
      <w:rFonts w:ascii="Calibri" w:hAnsi="Calibri" w:cs="Calibri" w:hint="default"/>
      <w:color w:val="1F497D"/>
    </w:rPr>
  </w:style>
  <w:style w:type="character" w:customStyle="1" w:styleId="xemailstyle49">
    <w:name w:val="x_emailstyle49"/>
    <w:qFormat/>
    <w:rsid w:val="009B2A3C"/>
    <w:rPr>
      <w:rFonts w:ascii="Calibri" w:hAnsi="Calibri" w:cs="Calibri" w:hint="default"/>
      <w:color w:val="auto"/>
    </w:rPr>
  </w:style>
  <w:style w:type="character" w:customStyle="1" w:styleId="xemailstyle50">
    <w:name w:val="x_emailstyle50"/>
    <w:qFormat/>
    <w:rsid w:val="009B2A3C"/>
    <w:rPr>
      <w:rFonts w:ascii="Calibri" w:hAnsi="Calibri" w:cs="Calibri" w:hint="default"/>
      <w:color w:val="auto"/>
    </w:rPr>
  </w:style>
  <w:style w:type="character" w:customStyle="1" w:styleId="emailstyle73">
    <w:name w:val="emailstyle73"/>
    <w:semiHidden/>
    <w:qFormat/>
    <w:rsid w:val="009B2A3C"/>
    <w:rPr>
      <w:rFonts w:ascii="Calibri" w:hAnsi="Calibri" w:cs="Calibri" w:hint="default"/>
      <w:color w:val="1F497D"/>
    </w:rPr>
  </w:style>
  <w:style w:type="character" w:customStyle="1" w:styleId="emailstyle74">
    <w:name w:val="emailstyle74"/>
    <w:semiHidden/>
    <w:qFormat/>
    <w:rsid w:val="009B2A3C"/>
    <w:rPr>
      <w:rFonts w:ascii="等线" w:eastAsia="等线" w:hAnsi="等线" w:hint="eastAsia"/>
      <w:color w:val="auto"/>
    </w:rPr>
  </w:style>
  <w:style w:type="character" w:customStyle="1" w:styleId="emailstyle75">
    <w:name w:val="emailstyle75"/>
    <w:semiHidden/>
    <w:qFormat/>
    <w:rsid w:val="009B2A3C"/>
    <w:rPr>
      <w:rFonts w:ascii="等线" w:eastAsia="等线" w:hAnsi="等线" w:hint="eastAsia"/>
      <w:color w:val="1F497D"/>
    </w:rPr>
  </w:style>
  <w:style w:type="character" w:customStyle="1" w:styleId="emailstyle76">
    <w:name w:val="emailstyle76"/>
    <w:semiHidden/>
    <w:qFormat/>
    <w:rsid w:val="009B2A3C"/>
    <w:rPr>
      <w:rFonts w:ascii="等线" w:eastAsia="等线" w:hAnsi="等线" w:hint="eastAsia"/>
      <w:color w:val="1F497D"/>
    </w:rPr>
  </w:style>
  <w:style w:type="character" w:customStyle="1" w:styleId="emailstyle77">
    <w:name w:val="emailstyle77"/>
    <w:semiHidden/>
    <w:qFormat/>
    <w:rsid w:val="009B2A3C"/>
    <w:rPr>
      <w:rFonts w:ascii="Calibri" w:hAnsi="Calibri" w:cs="Calibri" w:hint="default"/>
      <w:color w:val="1F497D"/>
    </w:rPr>
  </w:style>
  <w:style w:type="character" w:customStyle="1" w:styleId="emailstyle78">
    <w:name w:val="emailstyle78"/>
    <w:semiHidden/>
    <w:rsid w:val="009B2A3C"/>
    <w:rPr>
      <w:rFonts w:ascii="Calibri" w:hAnsi="Calibri" w:cs="Calibri" w:hint="default"/>
      <w:color w:val="auto"/>
    </w:rPr>
  </w:style>
  <w:style w:type="character" w:customStyle="1" w:styleId="emailstyle79">
    <w:name w:val="emailstyle79"/>
    <w:semiHidden/>
    <w:qFormat/>
    <w:rsid w:val="009B2A3C"/>
    <w:rPr>
      <w:rFonts w:ascii="Calibri" w:hAnsi="Calibri" w:cs="Calibri" w:hint="default"/>
      <w:color w:val="1F497D"/>
    </w:rPr>
  </w:style>
  <w:style w:type="character" w:customStyle="1" w:styleId="emailstyle80">
    <w:name w:val="emailstyle80"/>
    <w:semiHidden/>
    <w:qFormat/>
    <w:rsid w:val="009B2A3C"/>
    <w:rPr>
      <w:rFonts w:ascii="Calibri" w:hAnsi="Calibri" w:cs="Calibri" w:hint="default"/>
      <w:color w:val="auto"/>
    </w:rPr>
  </w:style>
  <w:style w:type="character" w:customStyle="1" w:styleId="emailstyle81">
    <w:name w:val="emailstyle81"/>
    <w:semiHidden/>
    <w:qFormat/>
    <w:rsid w:val="009B2A3C"/>
    <w:rPr>
      <w:rFonts w:ascii="Calibri" w:hAnsi="Calibri" w:cs="Calibri" w:hint="default"/>
      <w:color w:val="1F497D"/>
    </w:rPr>
  </w:style>
  <w:style w:type="character" w:customStyle="1" w:styleId="emailstyle82">
    <w:name w:val="emailstyle82"/>
    <w:semiHidden/>
    <w:qFormat/>
    <w:rsid w:val="009B2A3C"/>
    <w:rPr>
      <w:rFonts w:ascii="Calibri" w:hAnsi="Calibri" w:cs="Calibri" w:hint="default"/>
      <w:color w:val="1F497D"/>
    </w:rPr>
  </w:style>
  <w:style w:type="character" w:customStyle="1" w:styleId="emailstyle83">
    <w:name w:val="emailstyle83"/>
    <w:semiHidden/>
    <w:qFormat/>
    <w:rsid w:val="009B2A3C"/>
    <w:rPr>
      <w:rFonts w:ascii="Calibri" w:hAnsi="Calibri" w:cs="Calibri" w:hint="default"/>
      <w:color w:val="auto"/>
    </w:rPr>
  </w:style>
  <w:style w:type="character" w:customStyle="1" w:styleId="emailstyle84">
    <w:name w:val="emailstyle84"/>
    <w:semiHidden/>
    <w:qFormat/>
    <w:rsid w:val="009B2A3C"/>
    <w:rPr>
      <w:rFonts w:ascii="Calibri" w:hAnsi="Calibri" w:cs="Calibri" w:hint="default"/>
      <w:color w:val="auto"/>
    </w:rPr>
  </w:style>
  <w:style w:type="character" w:customStyle="1" w:styleId="emailstyle85">
    <w:name w:val="emailstyle85"/>
    <w:semiHidden/>
    <w:qFormat/>
    <w:rsid w:val="009B2A3C"/>
    <w:rPr>
      <w:rFonts w:ascii="Calibri" w:hAnsi="Calibri" w:cs="Calibri" w:hint="default"/>
      <w:color w:val="1F497D"/>
    </w:rPr>
  </w:style>
  <w:style w:type="character" w:customStyle="1" w:styleId="emailstyle86">
    <w:name w:val="emailstyle86"/>
    <w:semiHidden/>
    <w:qFormat/>
    <w:rsid w:val="009B2A3C"/>
    <w:rPr>
      <w:rFonts w:ascii="Calibri" w:hAnsi="Calibri" w:cs="Calibri" w:hint="default"/>
      <w:color w:val="auto"/>
    </w:rPr>
  </w:style>
  <w:style w:type="character" w:customStyle="1" w:styleId="emailstyle87">
    <w:name w:val="emailstyle87"/>
    <w:semiHidden/>
    <w:qFormat/>
    <w:rsid w:val="009B2A3C"/>
    <w:rPr>
      <w:rFonts w:ascii="Calibri" w:hAnsi="Calibri" w:cs="Calibri" w:hint="default"/>
      <w:color w:val="1F497D"/>
    </w:rPr>
  </w:style>
  <w:style w:type="character" w:customStyle="1" w:styleId="emailstyle88">
    <w:name w:val="emailstyle88"/>
    <w:semiHidden/>
    <w:rsid w:val="009B2A3C"/>
    <w:rPr>
      <w:rFonts w:ascii="Calibri" w:hAnsi="Calibri" w:cs="Calibri" w:hint="default"/>
      <w:color w:val="auto"/>
    </w:rPr>
  </w:style>
  <w:style w:type="character" w:customStyle="1" w:styleId="emailstyle89">
    <w:name w:val="emailstyle89"/>
    <w:semiHidden/>
    <w:qFormat/>
    <w:rsid w:val="009B2A3C"/>
    <w:rPr>
      <w:rFonts w:ascii="Calibri" w:hAnsi="Calibri" w:cs="Calibri" w:hint="default"/>
      <w:color w:val="1F497D"/>
    </w:rPr>
  </w:style>
  <w:style w:type="character" w:customStyle="1" w:styleId="emailstyle90">
    <w:name w:val="emailstyle90"/>
    <w:semiHidden/>
    <w:qFormat/>
    <w:rsid w:val="009B2A3C"/>
    <w:rPr>
      <w:rFonts w:ascii="Calibri" w:hAnsi="Calibri" w:cs="Calibri" w:hint="default"/>
      <w:color w:val="auto"/>
    </w:rPr>
  </w:style>
  <w:style w:type="character" w:customStyle="1" w:styleId="emailstyle91">
    <w:name w:val="emailstyle91"/>
    <w:semiHidden/>
    <w:qFormat/>
    <w:rsid w:val="009B2A3C"/>
    <w:rPr>
      <w:rFonts w:ascii="Calibri" w:hAnsi="Calibri" w:cs="Calibri" w:hint="default"/>
      <w:color w:val="1F497D"/>
    </w:rPr>
  </w:style>
  <w:style w:type="character" w:customStyle="1" w:styleId="emailstyle92">
    <w:name w:val="emailstyle92"/>
    <w:semiHidden/>
    <w:qFormat/>
    <w:rsid w:val="009B2A3C"/>
    <w:rPr>
      <w:rFonts w:ascii="Calibri" w:hAnsi="Calibri" w:cs="Calibri" w:hint="default"/>
      <w:color w:val="auto"/>
    </w:rPr>
  </w:style>
  <w:style w:type="character" w:customStyle="1" w:styleId="emailstyle93">
    <w:name w:val="emailstyle93"/>
    <w:semiHidden/>
    <w:qFormat/>
    <w:rsid w:val="009B2A3C"/>
    <w:rPr>
      <w:rFonts w:ascii="Calibri" w:hAnsi="Calibri" w:cs="Calibri" w:hint="default"/>
      <w:color w:val="1F497D"/>
    </w:rPr>
  </w:style>
  <w:style w:type="character" w:customStyle="1" w:styleId="emailstyle94">
    <w:name w:val="emailstyle94"/>
    <w:semiHidden/>
    <w:qFormat/>
    <w:rsid w:val="009B2A3C"/>
    <w:rPr>
      <w:rFonts w:ascii="Calibri" w:hAnsi="Calibri" w:cs="Calibri" w:hint="default"/>
      <w:color w:val="auto"/>
    </w:rPr>
  </w:style>
  <w:style w:type="character" w:customStyle="1" w:styleId="emailstyle96">
    <w:name w:val="emailstyle96"/>
    <w:semiHidden/>
    <w:qFormat/>
    <w:rsid w:val="009B2A3C"/>
    <w:rPr>
      <w:rFonts w:ascii="Calibri" w:hAnsi="Calibri" w:cs="Calibri" w:hint="default"/>
      <w:color w:val="1F497D"/>
    </w:rPr>
  </w:style>
  <w:style w:type="character" w:customStyle="1" w:styleId="emailstyle97">
    <w:name w:val="emailstyle97"/>
    <w:semiHidden/>
    <w:qFormat/>
    <w:rsid w:val="009B2A3C"/>
    <w:rPr>
      <w:rFonts w:ascii="Calibri" w:hAnsi="Calibri" w:cs="Calibri" w:hint="default"/>
      <w:color w:val="auto"/>
    </w:rPr>
  </w:style>
  <w:style w:type="character" w:customStyle="1" w:styleId="emailstyle98">
    <w:name w:val="emailstyle98"/>
    <w:semiHidden/>
    <w:qFormat/>
    <w:rsid w:val="009B2A3C"/>
    <w:rPr>
      <w:rFonts w:ascii="Calibri" w:hAnsi="Calibri" w:cs="Calibri" w:hint="default"/>
      <w:color w:val="1F497D"/>
    </w:rPr>
  </w:style>
  <w:style w:type="character" w:customStyle="1" w:styleId="emailstyle99">
    <w:name w:val="emailstyle99"/>
    <w:semiHidden/>
    <w:qFormat/>
    <w:rsid w:val="009B2A3C"/>
    <w:rPr>
      <w:rFonts w:ascii="Calibri" w:hAnsi="Calibri" w:cs="Calibri" w:hint="default"/>
      <w:color w:val="auto"/>
    </w:rPr>
  </w:style>
  <w:style w:type="character" w:customStyle="1" w:styleId="emailstyle100">
    <w:name w:val="emailstyle100"/>
    <w:semiHidden/>
    <w:qFormat/>
    <w:rsid w:val="009B2A3C"/>
    <w:rPr>
      <w:rFonts w:ascii="Calibri" w:hAnsi="Calibri" w:cs="Calibri" w:hint="default"/>
      <w:color w:val="1F497D"/>
    </w:rPr>
  </w:style>
  <w:style w:type="character" w:customStyle="1" w:styleId="emailstyle101">
    <w:name w:val="emailstyle101"/>
    <w:semiHidden/>
    <w:qFormat/>
    <w:rsid w:val="009B2A3C"/>
    <w:rPr>
      <w:rFonts w:ascii="Calibri" w:hAnsi="Calibri" w:cs="Calibri" w:hint="default"/>
      <w:color w:val="auto"/>
    </w:rPr>
  </w:style>
  <w:style w:type="character" w:customStyle="1" w:styleId="emailstyle102">
    <w:name w:val="emailstyle102"/>
    <w:semiHidden/>
    <w:qFormat/>
    <w:rsid w:val="009B2A3C"/>
    <w:rPr>
      <w:rFonts w:ascii="Calibri" w:hAnsi="Calibri" w:cs="Calibri" w:hint="default"/>
      <w:color w:val="1F497D"/>
    </w:rPr>
  </w:style>
  <w:style w:type="character" w:customStyle="1" w:styleId="emailstyle103">
    <w:name w:val="emailstyle103"/>
    <w:semiHidden/>
    <w:qFormat/>
    <w:rsid w:val="009B2A3C"/>
    <w:rPr>
      <w:rFonts w:ascii="Calibri" w:hAnsi="Calibri" w:cs="Calibri" w:hint="default"/>
      <w:color w:val="1F497D"/>
    </w:rPr>
  </w:style>
  <w:style w:type="character" w:customStyle="1" w:styleId="emailstyle104">
    <w:name w:val="emailstyle104"/>
    <w:semiHidden/>
    <w:qFormat/>
    <w:rsid w:val="009B2A3C"/>
    <w:rPr>
      <w:rFonts w:ascii="Calibri" w:hAnsi="Calibri" w:cs="Calibri" w:hint="default"/>
      <w:color w:val="auto"/>
    </w:rPr>
  </w:style>
  <w:style w:type="character" w:customStyle="1" w:styleId="emailstyle105">
    <w:name w:val="emailstyle105"/>
    <w:semiHidden/>
    <w:qFormat/>
    <w:rsid w:val="009B2A3C"/>
    <w:rPr>
      <w:rFonts w:ascii="Calibri" w:hAnsi="Calibri" w:cs="Calibri" w:hint="default"/>
      <w:color w:val="1F497D"/>
    </w:rPr>
  </w:style>
  <w:style w:type="character" w:customStyle="1" w:styleId="emailstyle106">
    <w:name w:val="emailstyle106"/>
    <w:semiHidden/>
    <w:qFormat/>
    <w:rsid w:val="009B2A3C"/>
    <w:rPr>
      <w:rFonts w:ascii="Calibri" w:hAnsi="Calibri" w:cs="Calibri" w:hint="default"/>
      <w:color w:val="1F497D"/>
    </w:rPr>
  </w:style>
  <w:style w:type="character" w:customStyle="1" w:styleId="emailstyle107">
    <w:name w:val="emailstyle107"/>
    <w:semiHidden/>
    <w:qFormat/>
    <w:rsid w:val="009B2A3C"/>
    <w:rPr>
      <w:rFonts w:ascii="等线" w:eastAsia="等线" w:hAnsi="等线" w:hint="eastAsia"/>
      <w:color w:val="1F497D"/>
    </w:rPr>
  </w:style>
  <w:style w:type="character" w:customStyle="1" w:styleId="emailstyle108">
    <w:name w:val="emailstyle108"/>
    <w:semiHidden/>
    <w:qFormat/>
    <w:rsid w:val="009B2A3C"/>
    <w:rPr>
      <w:rFonts w:ascii="Calibri" w:hAnsi="Calibri" w:cs="Calibri" w:hint="default"/>
      <w:color w:val="1F497D"/>
    </w:rPr>
  </w:style>
  <w:style w:type="character" w:customStyle="1" w:styleId="emailstyle109">
    <w:name w:val="emailstyle109"/>
    <w:semiHidden/>
    <w:qFormat/>
    <w:rsid w:val="009B2A3C"/>
    <w:rPr>
      <w:rFonts w:ascii="Calibri" w:hAnsi="Calibri" w:cs="Calibri" w:hint="default"/>
      <w:color w:val="auto"/>
    </w:rPr>
  </w:style>
  <w:style w:type="character" w:customStyle="1" w:styleId="emailstyle110">
    <w:name w:val="emailstyle110"/>
    <w:semiHidden/>
    <w:qFormat/>
    <w:rsid w:val="009B2A3C"/>
    <w:rPr>
      <w:rFonts w:ascii="Calibri" w:hAnsi="Calibri" w:cs="Calibri" w:hint="default"/>
      <w:color w:val="1F497D"/>
    </w:rPr>
  </w:style>
  <w:style w:type="character" w:customStyle="1" w:styleId="emailstyle111">
    <w:name w:val="emailstyle111"/>
    <w:semiHidden/>
    <w:qFormat/>
    <w:rsid w:val="009B2A3C"/>
    <w:rPr>
      <w:rFonts w:ascii="Calibri" w:hAnsi="Calibri" w:cs="Calibri" w:hint="default"/>
      <w:color w:val="auto"/>
    </w:rPr>
  </w:style>
  <w:style w:type="character" w:customStyle="1" w:styleId="emailstyle112">
    <w:name w:val="emailstyle112"/>
    <w:semiHidden/>
    <w:qFormat/>
    <w:rsid w:val="009B2A3C"/>
    <w:rPr>
      <w:rFonts w:ascii="Calibri" w:hAnsi="Calibri" w:cs="Calibri" w:hint="default"/>
      <w:color w:val="1F497D"/>
    </w:rPr>
  </w:style>
  <w:style w:type="character" w:customStyle="1" w:styleId="emailstyle113">
    <w:name w:val="emailstyle113"/>
    <w:semiHidden/>
    <w:qFormat/>
    <w:rsid w:val="009B2A3C"/>
    <w:rPr>
      <w:rFonts w:ascii="Calibri" w:hAnsi="Calibri" w:cs="Calibri" w:hint="default"/>
      <w:color w:val="auto"/>
    </w:rPr>
  </w:style>
  <w:style w:type="character" w:customStyle="1" w:styleId="emailstyle114">
    <w:name w:val="emailstyle114"/>
    <w:semiHidden/>
    <w:qFormat/>
    <w:rsid w:val="009B2A3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B2A3C"/>
    <w:rPr>
      <w:rFonts w:ascii="Times New Roman" w:hAnsi="Times New Roman"/>
      <w:lang w:eastAsia="en-US"/>
    </w:rPr>
  </w:style>
  <w:style w:type="character" w:customStyle="1" w:styleId="xxxapple-converted-space">
    <w:name w:val="x_xxapple-converted-space"/>
    <w:basedOn w:val="DefaultParagraphFont"/>
    <w:qFormat/>
    <w:rsid w:val="009B2A3C"/>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9B2A3C"/>
    <w:rPr>
      <w:lang w:eastAsia="en-US"/>
    </w:rPr>
  </w:style>
  <w:style w:type="paragraph" w:customStyle="1" w:styleId="xxmsonormal1">
    <w:name w:val="x_x_msonormal"/>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B2A3C"/>
  </w:style>
  <w:style w:type="paragraph" w:customStyle="1" w:styleId="CharChar1CharCharCharCharCharCharCharCharCharCharCharCharCharCharChar67">
    <w:name w:val="Char Char1 Char Char Char Char Char Char Char Char Char Char Char Char Char Char Char6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B2A3C"/>
    <w:rPr>
      <w:rFonts w:ascii="Times New Roman" w:hAnsi="Times New Roman"/>
      <w:lang w:eastAsia="en-US"/>
    </w:rPr>
  </w:style>
  <w:style w:type="paragraph" w:customStyle="1" w:styleId="a3">
    <w:name w:val="Ссылки"/>
    <w:basedOn w:val="BodyText"/>
    <w:qFormat/>
    <w:rsid w:val="009B2A3C"/>
    <w:pPr>
      <w:numPr>
        <w:numId w:val="7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B2A3C"/>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B2A3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B2A3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B2A3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B2A3C"/>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B2A3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B2A3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B2A3C"/>
    <w:rPr>
      <w:rFonts w:ascii="Times New Roman" w:hAnsi="Times New Roman"/>
      <w:lang w:eastAsia="en-US"/>
    </w:rPr>
  </w:style>
  <w:style w:type="paragraph" w:customStyle="1" w:styleId="xxxxmsonormal">
    <w:name w:val="x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B2A3C"/>
  </w:style>
  <w:style w:type="paragraph" w:customStyle="1" w:styleId="CharChar1CharCharCharCharCharCharCharCharCharCharCharCharCharCharChar100">
    <w:name w:val="Char Char1 Char Char Char Char Char Char Char Char Char Char Char Char Char Char Char10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B2A3C"/>
    <w:rPr>
      <w:rFonts w:ascii="Times New Roman" w:hAnsi="Times New Roman"/>
      <w:lang w:eastAsia="en-US"/>
    </w:rPr>
  </w:style>
  <w:style w:type="character" w:customStyle="1" w:styleId="2e">
    <w:name w:val="列表段落 字符2"/>
    <w:uiPriority w:val="34"/>
    <w:qFormat/>
    <w:locked/>
    <w:rsid w:val="009B2A3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B2A3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B2A3C"/>
    <w:rPr>
      <w:rFonts w:ascii="Times New Roman" w:hAnsi="Times New Roman"/>
      <w:lang w:eastAsia="en-US"/>
    </w:rPr>
  </w:style>
  <w:style w:type="paragraph" w:customStyle="1" w:styleId="xlistparagraph">
    <w:name w:val="x_listparagraph"/>
    <w:basedOn w:val="Normal"/>
    <w:qFormat/>
    <w:rsid w:val="009B2A3C"/>
    <w:pPr>
      <w:spacing w:after="0"/>
    </w:pPr>
    <w:rPr>
      <w:rFonts w:ascii="Calibri" w:eastAsia="Calibri" w:hAnsi="Calibri" w:cs="Calibri"/>
      <w:sz w:val="22"/>
      <w:szCs w:val="22"/>
      <w:lang w:val="en-US"/>
    </w:rPr>
  </w:style>
  <w:style w:type="character" w:customStyle="1" w:styleId="153">
    <w:name w:val="15"/>
    <w:qFormat/>
    <w:rsid w:val="009B2A3C"/>
    <w:rPr>
      <w:rFonts w:ascii="Symbol" w:hAnsi="Symbol" w:hint="default"/>
      <w:b/>
      <w:bCs/>
    </w:rPr>
  </w:style>
  <w:style w:type="character" w:customStyle="1" w:styleId="mark5gnezsh2s">
    <w:name w:val="mark5gnezsh2s"/>
    <w:rsid w:val="009B2A3C"/>
  </w:style>
  <w:style w:type="character" w:customStyle="1" w:styleId="markca674dpc9">
    <w:name w:val="markca674dpc9"/>
    <w:rsid w:val="009B2A3C"/>
  </w:style>
  <w:style w:type="character" w:customStyle="1" w:styleId="xxxxxapple-converted-space">
    <w:name w:val="xxxxxapple-converted-space"/>
    <w:basedOn w:val="DefaultParagraphFont"/>
    <w:rsid w:val="009B2A3C"/>
  </w:style>
  <w:style w:type="character" w:customStyle="1" w:styleId="xxapple-converted-space0">
    <w:name w:val="xxapple-converted-space"/>
    <w:basedOn w:val="DefaultParagraphFont"/>
    <w:qFormat/>
    <w:rsid w:val="009B2A3C"/>
  </w:style>
  <w:style w:type="character" w:customStyle="1" w:styleId="xxxapple-converted-space0">
    <w:name w:val="xxxapple-converted-space"/>
    <w:basedOn w:val="DefaultParagraphFont"/>
    <w:qFormat/>
    <w:rsid w:val="009B2A3C"/>
  </w:style>
  <w:style w:type="paragraph" w:customStyle="1" w:styleId="xx0maintext">
    <w:name w:val="x_x0maintext"/>
    <w:basedOn w:val="Normal"/>
    <w:uiPriority w:val="99"/>
    <w:qFormat/>
    <w:rsid w:val="009B2A3C"/>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B2A3C"/>
  </w:style>
  <w:style w:type="character" w:customStyle="1" w:styleId="xxxxxxxapple-converted-space">
    <w:name w:val="xxxxxxxapple-converted-space"/>
    <w:qFormat/>
    <w:rsid w:val="009B2A3C"/>
  </w:style>
  <w:style w:type="character" w:customStyle="1" w:styleId="xxxxmarkuzf5ivend">
    <w:name w:val="x_xxxmarkuzf5ivend"/>
    <w:qFormat/>
    <w:rsid w:val="009B2A3C"/>
  </w:style>
  <w:style w:type="paragraph" w:customStyle="1" w:styleId="Prop1">
    <w:name w:val="Prop1"/>
    <w:basedOn w:val="ListParagraph"/>
    <w:uiPriority w:val="99"/>
    <w:qFormat/>
    <w:rsid w:val="009B2A3C"/>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B2A3C"/>
    <w:pPr>
      <w:keepNext/>
      <w:keepLines/>
      <w:numPr>
        <w:numId w:val="79"/>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B2A3C"/>
    <w:rPr>
      <w:rFonts w:ascii="Times New Roman" w:hAnsi="Times New Roman"/>
      <w:lang w:eastAsia="en-US"/>
    </w:rPr>
  </w:style>
  <w:style w:type="character" w:customStyle="1" w:styleId="TFChar">
    <w:name w:val="TF Char"/>
    <w:qFormat/>
    <w:locked/>
    <w:rsid w:val="009B2A3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B2A3C"/>
    <w:rPr>
      <w:rFonts w:ascii="Times New Roman" w:hAnsi="Times New Roman"/>
      <w:lang w:eastAsia="en-US"/>
    </w:rPr>
  </w:style>
  <w:style w:type="paragraph" w:customStyle="1" w:styleId="bodytext0">
    <w:name w:val="bodytext"/>
    <w:basedOn w:val="Normal"/>
    <w:uiPriority w:val="99"/>
    <w:qFormat/>
    <w:rsid w:val="009B2A3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B2A3C"/>
    <w:rPr>
      <w:rFonts w:ascii="Times New Roman" w:hAnsi="Times New Roman"/>
      <w:lang w:eastAsia="en-US"/>
    </w:rPr>
  </w:style>
  <w:style w:type="paragraph" w:customStyle="1" w:styleId="ZTE-Proposal">
    <w:name w:val="ZTE-Proposal"/>
    <w:basedOn w:val="Normal"/>
    <w:uiPriority w:val="99"/>
    <w:qFormat/>
    <w:rsid w:val="009B2A3C"/>
    <w:pPr>
      <w:numPr>
        <w:numId w:val="8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B2A3C"/>
    <w:rPr>
      <w:rFonts w:ascii="New York" w:eastAsia="宋体" w:hAnsi="New York"/>
      <w:sz w:val="24"/>
      <w:lang w:val="en-US" w:eastAsia="en-US"/>
    </w:rPr>
  </w:style>
  <w:style w:type="paragraph" w:customStyle="1" w:styleId="mc-p">
    <w:name w:val="mc-p___"/>
    <w:basedOn w:val="Normal"/>
    <w:uiPriority w:val="99"/>
    <w:qFormat/>
    <w:rsid w:val="009B2A3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B2A3C"/>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B2A3C"/>
    <w:rPr>
      <w:rFonts w:ascii="宋体" w:eastAsia="宋体" w:hAnsi="宋体"/>
      <w:b/>
      <w:bCs/>
      <w:lang w:eastAsia="en-US"/>
    </w:rPr>
  </w:style>
  <w:style w:type="paragraph" w:customStyle="1" w:styleId="listauto1">
    <w:name w:val="list auto 1"/>
    <w:basedOn w:val="Normal"/>
    <w:link w:val="listauto1Char"/>
    <w:qFormat/>
    <w:rsid w:val="009B2A3C"/>
    <w:pPr>
      <w:numPr>
        <w:numId w:val="81"/>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B2A3C"/>
    <w:pPr>
      <w:numPr>
        <w:ilvl w:val="1"/>
        <w:numId w:val="81"/>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B2A3C"/>
  </w:style>
  <w:style w:type="paragraph" w:customStyle="1" w:styleId="a10">
    <w:name w:val="a1"/>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B2A3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B2A3C"/>
    <w:rPr>
      <w:b/>
      <w:iCs/>
      <w:sz w:val="32"/>
      <w:szCs w:val="26"/>
      <w:u w:val="single"/>
      <w:lang w:eastAsia="ja-JP"/>
    </w:rPr>
  </w:style>
  <w:style w:type="paragraph" w:customStyle="1" w:styleId="Proposal2">
    <w:name w:val="Proposal2"/>
    <w:basedOn w:val="Heading4"/>
    <w:link w:val="Proposal2Char"/>
    <w:qFormat/>
    <w:rsid w:val="009B2A3C"/>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B2A3C"/>
    <w:pPr>
      <w:widowControl w:val="0"/>
      <w:numPr>
        <w:numId w:val="82"/>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B2A3C"/>
    <w:pPr>
      <w:widowControl w:val="0"/>
      <w:numPr>
        <w:numId w:val="83"/>
      </w:numPr>
      <w:spacing w:before="120" w:after="120"/>
    </w:pPr>
    <w:rPr>
      <w:rFonts w:ascii="Arial" w:hAnsi="Arial"/>
      <w:sz w:val="24"/>
      <w:szCs w:val="24"/>
      <w:lang w:val="en-US"/>
    </w:rPr>
  </w:style>
  <w:style w:type="character" w:customStyle="1" w:styleId="NoSpacingChar">
    <w:name w:val="No Spacing Char"/>
    <w:link w:val="NoSpacing"/>
    <w:uiPriority w:val="1"/>
    <w:qFormat/>
    <w:rsid w:val="009B2A3C"/>
    <w:rPr>
      <w:rFonts w:ascii="Calibri" w:eastAsia="宋体" w:hAnsi="Calibri"/>
      <w:sz w:val="22"/>
      <w:szCs w:val="22"/>
      <w:lang w:val="en-US" w:eastAsia="zh-CN"/>
    </w:rPr>
  </w:style>
  <w:style w:type="paragraph" w:customStyle="1" w:styleId="1f8">
    <w:name w:val="正文1"/>
    <w:qFormat/>
    <w:rsid w:val="009B2A3C"/>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B2A3C"/>
    <w:rPr>
      <w:rFonts w:ascii="Times New Roman" w:hAnsi="Times New Roman"/>
      <w:lang w:eastAsia="en-US"/>
    </w:rPr>
  </w:style>
  <w:style w:type="numbering" w:customStyle="1" w:styleId="StyleBulletedSymbolsymbolLeft025Hanging027">
    <w:name w:val="Style Bulleted Symbol (symbol) Left:  0.25&quot; Hanging:  0.27"/>
    <w:basedOn w:val="NoList"/>
    <w:rsid w:val="009B2A3C"/>
  </w:style>
  <w:style w:type="table" w:customStyle="1" w:styleId="ColorfulList-Accent1131">
    <w:name w:val="Colorful List - Accent 11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B2A3C"/>
  </w:style>
  <w:style w:type="numbering" w:customStyle="1" w:styleId="StyleBulletedSymbolsymbolLeft025Hanging025137">
    <w:name w:val="Style Bulleted Symbol (symbol) Left:  0.25&quot; Hanging:  0.25&quot;137"/>
    <w:basedOn w:val="NoList"/>
    <w:rsid w:val="009B2A3C"/>
  </w:style>
  <w:style w:type="numbering" w:customStyle="1" w:styleId="StyleBulletedSymbolsymbolLeft025Hanging025227">
    <w:name w:val="Style Bulleted Symbol (symbol) Left:  0.25&quot; Hanging:  0.25&quot;227"/>
    <w:basedOn w:val="NoList"/>
    <w:rsid w:val="009B2A3C"/>
  </w:style>
  <w:style w:type="table" w:customStyle="1" w:styleId="TableGrid4330">
    <w:name w:val="Table Grid433"/>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B2A3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B2A3C"/>
  </w:style>
  <w:style w:type="table" w:customStyle="1" w:styleId="TableGrid417">
    <w:name w:val="TableGrid4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B2A3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B2A3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B2A3C"/>
  </w:style>
  <w:style w:type="table" w:customStyle="1" w:styleId="GridTable5Dark-Accent61">
    <w:name w:val="Grid Table 5 Dark - Accent 6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B2A3C"/>
    <w:pPr>
      <w:spacing w:line="259" w:lineRule="auto"/>
    </w:pPr>
    <w:rPr>
      <w:rFonts w:eastAsia="等线"/>
    </w:rPr>
  </w:style>
  <w:style w:type="paragraph" w:customStyle="1" w:styleId="TOCHeading1">
    <w:name w:val="TOC Heading1"/>
    <w:basedOn w:val="Heading1"/>
    <w:next w:val="Normal"/>
    <w:uiPriority w:val="39"/>
    <w:semiHidden/>
    <w:unhideWhenUsed/>
    <w:qFormat/>
    <w:rsid w:val="009B2A3C"/>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B2A3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B2A3C"/>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B2A3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B2A3C"/>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B2A3C"/>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B2A3C"/>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B2A3C"/>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9B2A3C"/>
    <w:pPr>
      <w:spacing w:after="0" w:line="259" w:lineRule="auto"/>
      <w:jc w:val="center"/>
    </w:pPr>
    <w:rPr>
      <w:sz w:val="12"/>
      <w:szCs w:val="12"/>
      <w:lang w:eastAsia="zh-CN"/>
    </w:rPr>
  </w:style>
  <w:style w:type="character" w:customStyle="1" w:styleId="Char4">
    <w:name w:val="表格 Char"/>
    <w:link w:val="aff4"/>
    <w:qFormat/>
    <w:rsid w:val="009B2A3C"/>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B2A3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B2A3C"/>
  </w:style>
  <w:style w:type="paragraph" w:customStyle="1" w:styleId="49">
    <w:name w:val="列表段落4"/>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B2A3C"/>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B2A3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B2A3C"/>
    <w:pPr>
      <w:suppressLineNumbers/>
      <w:suppressAutoHyphens/>
      <w:spacing w:line="259" w:lineRule="auto"/>
      <w:jc w:val="both"/>
    </w:pPr>
    <w:rPr>
      <w:rFonts w:eastAsia="等线"/>
    </w:rPr>
  </w:style>
  <w:style w:type="character" w:customStyle="1" w:styleId="1Char">
    <w:name w:val="제목 1 Char"/>
    <w:qFormat/>
    <w:rsid w:val="009B2A3C"/>
    <w:rPr>
      <w:rFonts w:ascii="Arial" w:hAnsi="Arial"/>
      <w:sz w:val="36"/>
      <w:lang w:eastAsia="en-US"/>
    </w:rPr>
  </w:style>
  <w:style w:type="character" w:customStyle="1" w:styleId="2Char">
    <w:name w:val="본문 들여쓰기 2 Char"/>
    <w:qFormat/>
    <w:rsid w:val="009B2A3C"/>
    <w:rPr>
      <w:lang w:eastAsia="en-US"/>
    </w:rPr>
  </w:style>
  <w:style w:type="character" w:customStyle="1" w:styleId="Char5">
    <w:name w:val="미주 텍스트 Char"/>
    <w:qFormat/>
    <w:rsid w:val="009B2A3C"/>
    <w:rPr>
      <w:lang w:eastAsia="en-US"/>
    </w:rPr>
  </w:style>
  <w:style w:type="character" w:customStyle="1" w:styleId="Char6">
    <w:name w:val="각주 텍스트 Char"/>
    <w:qFormat/>
    <w:rsid w:val="009B2A3C"/>
    <w:rPr>
      <w:lang w:eastAsia="en-US"/>
    </w:rPr>
  </w:style>
  <w:style w:type="character" w:customStyle="1" w:styleId="HTMLChar">
    <w:name w:val="미리 서식이 지정된 HTML Char"/>
    <w:qFormat/>
    <w:rsid w:val="009B2A3C"/>
    <w:rPr>
      <w:rFonts w:ascii="Courier New" w:hAnsi="Courier New" w:cs="Courier New"/>
      <w:lang w:eastAsia="en-US"/>
    </w:rPr>
  </w:style>
  <w:style w:type="character" w:customStyle="1" w:styleId="Char7">
    <w:name w:val="강한 인용 Char"/>
    <w:uiPriority w:val="30"/>
    <w:qFormat/>
    <w:rsid w:val="009B2A3C"/>
    <w:rPr>
      <w:i/>
      <w:iCs/>
      <w:color w:val="4472C4"/>
      <w:lang w:eastAsia="en-US"/>
    </w:rPr>
  </w:style>
  <w:style w:type="character" w:customStyle="1" w:styleId="Char8">
    <w:name w:val="매크로 텍스트 Char"/>
    <w:qFormat/>
    <w:rsid w:val="009B2A3C"/>
    <w:rPr>
      <w:rFonts w:ascii="Courier New" w:hAnsi="Courier New" w:cs="Courier New"/>
      <w:lang w:eastAsia="en-US"/>
    </w:rPr>
  </w:style>
  <w:style w:type="character" w:customStyle="1" w:styleId="Char9">
    <w:name w:val="메시지 머리글 Char"/>
    <w:qFormat/>
    <w:rsid w:val="009B2A3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B2A3C"/>
    <w:rPr>
      <w:lang w:eastAsia="en-US"/>
    </w:rPr>
  </w:style>
  <w:style w:type="character" w:customStyle="1" w:styleId="Charb">
    <w:name w:val="글자만 Char"/>
    <w:qFormat/>
    <w:rsid w:val="009B2A3C"/>
    <w:rPr>
      <w:rFonts w:ascii="Courier New" w:hAnsi="Courier New" w:cs="Courier New"/>
      <w:lang w:eastAsia="en-US"/>
    </w:rPr>
  </w:style>
  <w:style w:type="character" w:customStyle="1" w:styleId="Charc">
    <w:name w:val="인용 Char"/>
    <w:uiPriority w:val="29"/>
    <w:qFormat/>
    <w:rsid w:val="009B2A3C"/>
    <w:rPr>
      <w:i/>
      <w:iCs/>
      <w:color w:val="404040"/>
      <w:lang w:eastAsia="en-US"/>
    </w:rPr>
  </w:style>
  <w:style w:type="character" w:customStyle="1" w:styleId="Chard">
    <w:name w:val="인사말 Char"/>
    <w:qFormat/>
    <w:rsid w:val="009B2A3C"/>
    <w:rPr>
      <w:lang w:eastAsia="en-US"/>
    </w:rPr>
  </w:style>
  <w:style w:type="character" w:customStyle="1" w:styleId="Chare">
    <w:name w:val="서명 Char"/>
    <w:qFormat/>
    <w:rsid w:val="009B2A3C"/>
    <w:rPr>
      <w:lang w:eastAsia="en-US"/>
    </w:rPr>
  </w:style>
  <w:style w:type="character" w:customStyle="1" w:styleId="Charf">
    <w:name w:val="부제 Char"/>
    <w:qFormat/>
    <w:rsid w:val="009B2A3C"/>
    <w:rPr>
      <w:rFonts w:ascii="Calibri Light" w:eastAsia="Times New Roman" w:hAnsi="Calibri Light" w:cs="Times New Roman"/>
      <w:sz w:val="24"/>
      <w:szCs w:val="24"/>
      <w:lang w:eastAsia="en-US"/>
    </w:rPr>
  </w:style>
  <w:style w:type="character" w:customStyle="1" w:styleId="Charf0">
    <w:name w:val="제목 Char"/>
    <w:qFormat/>
    <w:rsid w:val="009B2A3C"/>
    <w:rPr>
      <w:rFonts w:ascii="Calibri Light" w:eastAsia="Times New Roman" w:hAnsi="Calibri Light" w:cs="Times New Roman"/>
      <w:b/>
      <w:bCs/>
      <w:kern w:val="2"/>
      <w:sz w:val="32"/>
      <w:szCs w:val="32"/>
      <w:lang w:eastAsia="en-US"/>
    </w:rPr>
  </w:style>
  <w:style w:type="character" w:customStyle="1" w:styleId="3Char">
    <w:name w:val="제목 3 Char"/>
    <w:qFormat/>
    <w:rsid w:val="009B2A3C"/>
    <w:rPr>
      <w:rFonts w:ascii="Arial" w:hAnsi="Arial"/>
      <w:sz w:val="28"/>
      <w:lang w:eastAsia="en-US"/>
    </w:rPr>
  </w:style>
  <w:style w:type="character" w:customStyle="1" w:styleId="FootnoteCharacters">
    <w:name w:val="Footnote Characters"/>
    <w:qFormat/>
    <w:rsid w:val="009B2A3C"/>
  </w:style>
  <w:style w:type="paragraph" w:customStyle="1" w:styleId="Index">
    <w:name w:val="Index"/>
    <w:basedOn w:val="Normal"/>
    <w:qFormat/>
    <w:rsid w:val="009B2A3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B2A3C"/>
    <w:pPr>
      <w:suppressAutoHyphens/>
      <w:spacing w:line="259" w:lineRule="auto"/>
      <w:jc w:val="both"/>
    </w:pPr>
    <w:rPr>
      <w:rFonts w:eastAsia="等线"/>
    </w:rPr>
  </w:style>
  <w:style w:type="table" w:customStyle="1" w:styleId="5-61">
    <w:name w:val="눈금 표 5 어둡게 - 강조색 61"/>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B2A3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B2A3C"/>
  </w:style>
  <w:style w:type="character" w:customStyle="1" w:styleId="5107">
    <w:name w:val="(文字) (文字)5107"/>
    <w:semiHidden/>
    <w:qFormat/>
    <w:rsid w:val="009B2A3C"/>
    <w:rPr>
      <w:rFonts w:ascii="Times New Roman" w:hAnsi="Times New Roman"/>
      <w:lang w:eastAsia="en-US"/>
    </w:rPr>
  </w:style>
  <w:style w:type="numbering" w:customStyle="1" w:styleId="StyleBulletedSymbolsymbolLeft025Hanging017">
    <w:name w:val="Style Bulleted Symbol (symbol) Left:  0.25&quot; Hanging:  0.17"/>
    <w:basedOn w:val="NoList"/>
    <w:rsid w:val="009B2A3C"/>
  </w:style>
  <w:style w:type="table" w:customStyle="1" w:styleId="ColorfulList-Accent119">
    <w:name w:val="Colorful List - Accent 119"/>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B2A3C"/>
  </w:style>
  <w:style w:type="numbering" w:customStyle="1" w:styleId="StyleBulletedSymbolsymbolLeft025Hanging025127">
    <w:name w:val="Style Bulleted Symbol (symbol) Left:  0.25&quot; Hanging:  0.25&quot;127"/>
    <w:basedOn w:val="NoList"/>
    <w:rsid w:val="009B2A3C"/>
  </w:style>
  <w:style w:type="numbering" w:customStyle="1" w:styleId="StyleBulletedSymbolsymbolLeft025Hanging025217">
    <w:name w:val="Style Bulleted Symbol (symbol) Left:  0.25&quot; Hanging:  0.25&quot;217"/>
    <w:basedOn w:val="NoList"/>
    <w:rsid w:val="009B2A3C"/>
  </w:style>
  <w:style w:type="table" w:customStyle="1" w:styleId="TableGrid67">
    <w:name w:val="Table Grid6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B2A3C"/>
  </w:style>
  <w:style w:type="table" w:customStyle="1" w:styleId="TableGrid9">
    <w:name w:val="TableGrid9"/>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B2A3C"/>
  </w:style>
  <w:style w:type="character" w:customStyle="1" w:styleId="5106">
    <w:name w:val="(文字) (文字)5106"/>
    <w:semiHidden/>
    <w:qFormat/>
    <w:rsid w:val="009B2A3C"/>
    <w:rPr>
      <w:rFonts w:ascii="Times New Roman" w:hAnsi="Times New Roman"/>
      <w:lang w:eastAsia="en-US"/>
    </w:rPr>
  </w:style>
  <w:style w:type="numbering" w:customStyle="1" w:styleId="StyleBulletedSymbolsymbolLeft025Hanging037">
    <w:name w:val="Style Bulleted Symbol (symbol) Left:  0.25&quot; Hanging:  0.37"/>
    <w:basedOn w:val="NoList"/>
    <w:rsid w:val="009B2A3C"/>
  </w:style>
  <w:style w:type="table" w:customStyle="1" w:styleId="ColorfulList-Accent120">
    <w:name w:val="Colorful List - Accent 120"/>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B2A3C"/>
  </w:style>
  <w:style w:type="numbering" w:customStyle="1" w:styleId="StyleBulletedSymbolsymbolLeft025Hanging025146">
    <w:name w:val="Style Bulleted Symbol (symbol) Left:  0.25&quot; Hanging:  0.25&quot;146"/>
    <w:basedOn w:val="NoList"/>
    <w:rsid w:val="009B2A3C"/>
  </w:style>
  <w:style w:type="numbering" w:customStyle="1" w:styleId="StyleBulletedSymbolsymbolLeft025Hanging025237">
    <w:name w:val="Style Bulleted Symbol (symbol) Left:  0.25&quot; Hanging:  0.25&quot;237"/>
    <w:basedOn w:val="NoList"/>
    <w:rsid w:val="009B2A3C"/>
  </w:style>
  <w:style w:type="paragraph" w:customStyle="1" w:styleId="a2">
    <w:name w:val="表格题注"/>
    <w:next w:val="Normal"/>
    <w:qFormat/>
    <w:rsid w:val="009B2A3C"/>
    <w:pPr>
      <w:keepLines/>
      <w:numPr>
        <w:ilvl w:val="8"/>
        <w:numId w:val="84"/>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B2A3C"/>
    <w:pPr>
      <w:numPr>
        <w:ilvl w:val="7"/>
        <w:numId w:val="84"/>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B2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B2A3C"/>
    <w:rPr>
      <w:rFonts w:ascii="Calibri" w:eastAsia="宋体" w:hAnsi="Calibri" w:cs="Arial"/>
      <w:sz w:val="22"/>
      <w:szCs w:val="22"/>
      <w:lang w:eastAsia="ko-KR"/>
    </w:rPr>
  </w:style>
  <w:style w:type="paragraph" w:customStyle="1" w:styleId="observation">
    <w:name w:val="observation"/>
    <w:basedOn w:val="Normal"/>
    <w:link w:val="observation1"/>
    <w:qFormat/>
    <w:rsid w:val="009B2A3C"/>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B2A3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B2A3C"/>
  </w:style>
  <w:style w:type="character" w:customStyle="1" w:styleId="5105">
    <w:name w:val="(文字) (文字)5105"/>
    <w:semiHidden/>
    <w:qFormat/>
    <w:rsid w:val="009B2A3C"/>
    <w:rPr>
      <w:rFonts w:ascii="Times New Roman" w:hAnsi="Times New Roman"/>
      <w:lang w:eastAsia="en-US"/>
    </w:rPr>
  </w:style>
  <w:style w:type="numbering" w:customStyle="1" w:styleId="StyleBulletedSymbolsymbolLeft025Hanging041">
    <w:name w:val="Style Bulleted Symbol (symbol) Left:  0.25&quot; Hanging:  0.41"/>
    <w:basedOn w:val="NoList"/>
    <w:rsid w:val="009B2A3C"/>
  </w:style>
  <w:style w:type="table" w:customStyle="1" w:styleId="ColorfulList-Accent1212">
    <w:name w:val="Colorful List - Accent 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B2A3C"/>
  </w:style>
  <w:style w:type="numbering" w:customStyle="1" w:styleId="StyleBulletedSymbolsymbolLeft025Hanging025151">
    <w:name w:val="Style Bulleted Symbol (symbol) Left:  0.25&quot; Hanging:  0.25&quot;151"/>
    <w:basedOn w:val="NoList"/>
    <w:rsid w:val="009B2A3C"/>
  </w:style>
  <w:style w:type="numbering" w:customStyle="1" w:styleId="StyleBulletedSymbolsymbolLeft025Hanging025241">
    <w:name w:val="Style Bulleted Symbol (symbol) Left:  0.25&quot; Hanging:  0.25&quot;241"/>
    <w:basedOn w:val="NoList"/>
    <w:rsid w:val="009B2A3C"/>
    <w:pPr>
      <w:numPr>
        <w:numId w:val="49"/>
      </w:numPr>
    </w:pPr>
  </w:style>
  <w:style w:type="numbering" w:customStyle="1" w:styleId="StyleBulleted51">
    <w:name w:val="Style Bulleted51"/>
    <w:rsid w:val="009B2A3C"/>
  </w:style>
  <w:style w:type="numbering" w:customStyle="1" w:styleId="StyleBulleted61">
    <w:name w:val="Style Bulleted61"/>
    <w:rsid w:val="009B2A3C"/>
  </w:style>
  <w:style w:type="table" w:customStyle="1" w:styleId="TableGrid77">
    <w:name w:val="Table Grid77"/>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B2A3C"/>
  </w:style>
  <w:style w:type="character" w:customStyle="1" w:styleId="5104">
    <w:name w:val="(文字) (文字)5104"/>
    <w:semiHidden/>
    <w:qFormat/>
    <w:rsid w:val="009B2A3C"/>
    <w:rPr>
      <w:rFonts w:ascii="Times New Roman" w:hAnsi="Times New Roman"/>
      <w:lang w:eastAsia="en-US"/>
    </w:rPr>
  </w:style>
  <w:style w:type="numbering" w:customStyle="1" w:styleId="StyleBulletedSymbolsymbolLeft025Hanging051">
    <w:name w:val="Style Bulleted Symbol (symbol) Left:  0.25&quot; Hanging:  0.51"/>
    <w:basedOn w:val="NoList"/>
    <w:rsid w:val="009B2A3C"/>
  </w:style>
  <w:style w:type="table" w:customStyle="1" w:styleId="ColorfulList-Accent1221">
    <w:name w:val="Colorful List - Accent 12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B2A3C"/>
  </w:style>
  <w:style w:type="numbering" w:customStyle="1" w:styleId="StyleBulletedSymbolsymbolLeft025Hanging025161">
    <w:name w:val="Style Bulleted Symbol (symbol) Left:  0.25&quot; Hanging:  0.25&quot;161"/>
    <w:basedOn w:val="NoList"/>
    <w:rsid w:val="009B2A3C"/>
  </w:style>
  <w:style w:type="numbering" w:customStyle="1" w:styleId="StyleBulletedSymbolsymbolLeft025Hanging025251">
    <w:name w:val="Style Bulleted Symbol (symbol) Left:  0.25&quot; Hanging:  0.25&quot;251"/>
    <w:basedOn w:val="NoList"/>
    <w:rsid w:val="009B2A3C"/>
  </w:style>
  <w:style w:type="character" w:customStyle="1" w:styleId="table0">
    <w:name w:val="table 字符"/>
    <w:link w:val="table"/>
    <w:qFormat/>
    <w:locked/>
    <w:rsid w:val="009B2A3C"/>
    <w:rPr>
      <w:rFonts w:ascii="Times New Roman" w:eastAsia="MS Mincho" w:hAnsi="Times New Roman"/>
      <w:lang w:val="en-US" w:eastAsia="en-GB"/>
    </w:rPr>
  </w:style>
  <w:style w:type="paragraph" w:customStyle="1" w:styleId="Revision2">
    <w:name w:val="Revision2"/>
    <w:uiPriority w:val="99"/>
    <w:semiHidden/>
    <w:qFormat/>
    <w:rsid w:val="009B2A3C"/>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B2A3C"/>
    <w:rPr>
      <w:rFonts w:ascii="Times New Roman" w:hAnsi="Times New Roman"/>
      <w:lang w:val="en-US" w:eastAsia="en-US"/>
    </w:rPr>
  </w:style>
  <w:style w:type="paragraph" w:customStyle="1" w:styleId="Revision3">
    <w:name w:val="Revision3"/>
    <w:uiPriority w:val="99"/>
    <w:semiHidden/>
    <w:qFormat/>
    <w:rsid w:val="009B2A3C"/>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9B2A3C"/>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B2A3C"/>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B2A3C"/>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B2A3C"/>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9B2A3C"/>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9B2A3C"/>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B2A3C"/>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9B2A3C"/>
    <w:pPr>
      <w:numPr>
        <w:numId w:val="8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9B2A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9B2A3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9B2A3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9B2A3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9B2A3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B2A3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B2A3C"/>
    <w:rPr>
      <w:rFonts w:ascii="游ゴ シ ッ ク" w:hAnsi="游ゴ シ ッ ク" w:hint="default"/>
      <w:color w:val="auto"/>
    </w:rPr>
  </w:style>
  <w:style w:type="character" w:customStyle="1" w:styleId="300">
    <w:name w:val="30"/>
    <w:semiHidden/>
    <w:rsid w:val="009B2A3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B2A3C"/>
    <w:rPr>
      <w:color w:val="605E5C"/>
      <w:shd w:val="clear" w:color="auto" w:fill="E1DFDD"/>
    </w:rPr>
  </w:style>
  <w:style w:type="character" w:customStyle="1" w:styleId="1fb">
    <w:name w:val="リスト段落 (文字)1"/>
    <w:aliases w:val="列出段落1 (文字)1,목록단락 (文字)"/>
    <w:uiPriority w:val="34"/>
    <w:qFormat/>
    <w:rsid w:val="009B2A3C"/>
    <w:rPr>
      <w:rFonts w:ascii="Times" w:eastAsia="Batang" w:hAnsi="Times" w:cs="Times" w:hint="default"/>
      <w:szCs w:val="24"/>
      <w:lang w:val="en-GB" w:eastAsia="zh-CN"/>
    </w:rPr>
  </w:style>
  <w:style w:type="character" w:customStyle="1" w:styleId="11a">
    <w:name w:val="見出し 1 (文字)1"/>
    <w:uiPriority w:val="99"/>
    <w:qFormat/>
    <w:rsid w:val="009B2A3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B2A3C"/>
    <w:rPr>
      <w:rFonts w:ascii="Yu Gothic Light" w:eastAsia="Yu Gothic Light" w:hAnsi="Yu Gothic Light" w:cs="Times New Roman" w:hint="eastAsia"/>
      <w:lang w:eastAsia="en-US"/>
    </w:rPr>
  </w:style>
  <w:style w:type="character" w:customStyle="1" w:styleId="314">
    <w:name w:val="見出し 3 (文字)1"/>
    <w:uiPriority w:val="9"/>
    <w:qFormat/>
    <w:rsid w:val="009B2A3C"/>
    <w:rPr>
      <w:rFonts w:ascii="Yu Gothic Light" w:eastAsia="Yu Gothic Light" w:hAnsi="Yu Gothic Light" w:cs="Times New Roman" w:hint="eastAsia"/>
      <w:lang w:eastAsia="en-US"/>
    </w:rPr>
  </w:style>
  <w:style w:type="character" w:customStyle="1" w:styleId="414">
    <w:name w:val="見出し 4 (文字)1"/>
    <w:semiHidden/>
    <w:qFormat/>
    <w:rsid w:val="009B2A3C"/>
    <w:rPr>
      <w:rFonts w:ascii="MS Mincho" w:eastAsia="Yu Mincho" w:hAnsi="MS Mincho" w:hint="eastAsia"/>
      <w:b/>
      <w:bCs/>
      <w:lang w:eastAsia="en-US"/>
    </w:rPr>
  </w:style>
  <w:style w:type="character" w:customStyle="1" w:styleId="51d">
    <w:name w:val="見出し 5 (文字)1"/>
    <w:semiHidden/>
    <w:qFormat/>
    <w:rsid w:val="009B2A3C"/>
    <w:rPr>
      <w:rFonts w:ascii="Yu Gothic Light" w:eastAsia="Yu Gothic Light" w:hAnsi="Yu Gothic Light" w:cs="Times New Roman" w:hint="eastAsia"/>
      <w:lang w:eastAsia="en-US"/>
    </w:rPr>
  </w:style>
  <w:style w:type="character" w:customStyle="1" w:styleId="813">
    <w:name w:val="見出し 8 (文字)1"/>
    <w:semiHidden/>
    <w:qFormat/>
    <w:rsid w:val="009B2A3C"/>
    <w:rPr>
      <w:rFonts w:ascii="MS Mincho" w:eastAsia="Yu Mincho" w:hAnsi="MS Mincho" w:hint="eastAsia"/>
      <w:lang w:eastAsia="en-US"/>
    </w:rPr>
  </w:style>
  <w:style w:type="character" w:customStyle="1" w:styleId="912">
    <w:name w:val="見出し 9 (文字)1"/>
    <w:uiPriority w:val="9"/>
    <w:semiHidden/>
    <w:qFormat/>
    <w:rsid w:val="009B2A3C"/>
    <w:rPr>
      <w:rFonts w:ascii="MS Mincho" w:eastAsia="Yu Mincho" w:hAnsi="MS Mincho" w:hint="eastAsia"/>
      <w:lang w:eastAsia="en-US"/>
    </w:rPr>
  </w:style>
  <w:style w:type="character" w:customStyle="1" w:styleId="1fc">
    <w:name w:val="脚注文字列 (文字)1"/>
    <w:semiHidden/>
    <w:qFormat/>
    <w:rsid w:val="009B2A3C"/>
    <w:rPr>
      <w:rFonts w:ascii="Times New Roman" w:eastAsia="MS Gothic" w:hAnsi="Times New Roman" w:cs="Times New Roman" w:hint="default"/>
      <w:sz w:val="24"/>
      <w:lang w:val="en-GB" w:eastAsia="ja-JP"/>
    </w:rPr>
  </w:style>
  <w:style w:type="character" w:customStyle="1" w:styleId="1fd">
    <w:name w:val="ヘッダー (文字)1"/>
    <w:semiHidden/>
    <w:qFormat/>
    <w:rsid w:val="009B2A3C"/>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9B2A3C"/>
    <w:rPr>
      <w:rFonts w:ascii="Times New Roman" w:eastAsia="MS Gothic" w:hAnsi="Times New Roman" w:cs="Times New Roman" w:hint="default"/>
      <w:b/>
      <w:bCs w:val="0"/>
      <w:sz w:val="24"/>
      <w:lang w:val="en-GB"/>
    </w:rPr>
  </w:style>
  <w:style w:type="character" w:customStyle="1" w:styleId="1ff">
    <w:name w:val="表題 (文字)1"/>
    <w:qFormat/>
    <w:rsid w:val="009B2A3C"/>
    <w:rPr>
      <w:rFonts w:ascii="Yu Gothic Light" w:eastAsia="Yu Gothic Light" w:hAnsi="Yu Gothic Light" w:cs="Times New Roman" w:hint="eastAsia"/>
      <w:sz w:val="32"/>
      <w:szCs w:val="32"/>
      <w:lang w:val="en-GB" w:eastAsia="ja-JP"/>
    </w:rPr>
  </w:style>
  <w:style w:type="character" w:customStyle="1" w:styleId="1ff0">
    <w:name w:val="本文 (文字)1"/>
    <w:qFormat/>
    <w:rsid w:val="009B2A3C"/>
    <w:rPr>
      <w:rFonts w:ascii="Times New Roman" w:eastAsia="MS Gothic" w:hAnsi="Times New Roman" w:cs="Times New Roman" w:hint="default"/>
      <w:sz w:val="24"/>
      <w:lang w:val="en-GB" w:eastAsia="ja-JP"/>
    </w:rPr>
  </w:style>
  <w:style w:type="character" w:customStyle="1" w:styleId="B2Car">
    <w:name w:val="B2 Car"/>
    <w:qFormat/>
    <w:rsid w:val="009B2A3C"/>
    <w:rPr>
      <w:lang w:val="en-GB" w:eastAsia="en-US"/>
    </w:rPr>
  </w:style>
  <w:style w:type="character" w:customStyle="1" w:styleId="CharChar51">
    <w:name w:val="Char Char51"/>
    <w:semiHidden/>
    <w:qFormat/>
    <w:rsid w:val="009B2A3C"/>
    <w:rPr>
      <w:rFonts w:ascii="Times New Roman" w:hAnsi="Times New Roman" w:cs="Times New Roman" w:hint="default"/>
      <w:lang w:eastAsia="en-US"/>
    </w:rPr>
  </w:style>
  <w:style w:type="character" w:customStyle="1" w:styleId="xcontentpasted0">
    <w:name w:val="x_contentpasted0"/>
    <w:qFormat/>
    <w:rsid w:val="009B2A3C"/>
  </w:style>
  <w:style w:type="character" w:customStyle="1" w:styleId="ui-provider">
    <w:name w:val="ui-provider"/>
    <w:qFormat/>
    <w:rsid w:val="009B2A3C"/>
  </w:style>
  <w:style w:type="table" w:customStyle="1" w:styleId="TableSimple217">
    <w:name w:val="Table Simple 21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B2A3C"/>
  </w:style>
  <w:style w:type="character" w:customStyle="1" w:styleId="5103">
    <w:name w:val="(文字) (文字)5103"/>
    <w:semiHidden/>
    <w:qFormat/>
    <w:rsid w:val="009B2A3C"/>
    <w:rPr>
      <w:rFonts w:ascii="Times New Roman" w:hAnsi="Times New Roman"/>
      <w:lang w:eastAsia="en-US"/>
    </w:rPr>
  </w:style>
  <w:style w:type="numbering" w:customStyle="1" w:styleId="StyleBulletedSymbolsymbolLeft025Hanging061">
    <w:name w:val="Style Bulleted Symbol (symbol) Left:  0.25&quot; Hanging:  0.61"/>
    <w:basedOn w:val="NoList"/>
    <w:rsid w:val="009B2A3C"/>
  </w:style>
  <w:style w:type="table" w:customStyle="1" w:styleId="ColorfulList-Accent1231">
    <w:name w:val="Colorful List - Accent 12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B2A3C"/>
  </w:style>
  <w:style w:type="numbering" w:customStyle="1" w:styleId="StyleBulletedSymbolsymbolLeft025Hanging025171">
    <w:name w:val="Style Bulleted Symbol (symbol) Left:  0.25&quot; Hanging:  0.25&quot;171"/>
    <w:basedOn w:val="NoList"/>
    <w:rsid w:val="009B2A3C"/>
  </w:style>
  <w:style w:type="numbering" w:customStyle="1" w:styleId="StyleBulletedSymbolsymbolLeft025Hanging025261">
    <w:name w:val="Style Bulleted Symbol (symbol) Left:  0.25&quot; Hanging:  0.25&quot;261"/>
    <w:basedOn w:val="NoList"/>
    <w:rsid w:val="009B2A3C"/>
  </w:style>
  <w:style w:type="table" w:customStyle="1" w:styleId="TableSimple227">
    <w:name w:val="Table Simple 22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B2A3C"/>
    <w:pPr>
      <w:numPr>
        <w:numId w:val="56"/>
      </w:numPr>
    </w:pPr>
  </w:style>
  <w:style w:type="table" w:customStyle="1" w:styleId="TableGrid130">
    <w:name w:val="TableGrid13"/>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B2A3C"/>
  </w:style>
  <w:style w:type="character" w:customStyle="1" w:styleId="5102">
    <w:name w:val="(文字) (文字)5102"/>
    <w:semiHidden/>
    <w:qFormat/>
    <w:rsid w:val="009B2A3C"/>
    <w:rPr>
      <w:rFonts w:ascii="Times New Roman" w:hAnsi="Times New Roman"/>
      <w:lang w:eastAsia="en-US"/>
    </w:rPr>
  </w:style>
  <w:style w:type="numbering" w:customStyle="1" w:styleId="StyleBulletedSymbolsymbolLeft025Hanging071">
    <w:name w:val="Style Bulleted Symbol (symbol) Left:  0.25&quot; Hanging:  0.71"/>
    <w:basedOn w:val="NoList"/>
    <w:rsid w:val="009B2A3C"/>
  </w:style>
  <w:style w:type="table" w:customStyle="1" w:styleId="ColorfulList-Accent1241">
    <w:name w:val="Colorful List - Accent 12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B2A3C"/>
  </w:style>
  <w:style w:type="numbering" w:customStyle="1" w:styleId="StyleBulletedSymbolsymbolLeft025Hanging025181">
    <w:name w:val="Style Bulleted Symbol (symbol) Left:  0.25&quot; Hanging:  0.25&quot;181"/>
    <w:basedOn w:val="NoList"/>
    <w:rsid w:val="009B2A3C"/>
  </w:style>
  <w:style w:type="numbering" w:customStyle="1" w:styleId="StyleBulletedSymbolsymbolLeft025Hanging025271">
    <w:name w:val="Style Bulleted Symbol (symbol) Left:  0.25&quot; Hanging:  0.25&quot;271"/>
    <w:basedOn w:val="NoList"/>
    <w:rsid w:val="009B2A3C"/>
  </w:style>
  <w:style w:type="table" w:customStyle="1" w:styleId="TableSimple237">
    <w:name w:val="Table Simple 23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B2A3C"/>
  </w:style>
  <w:style w:type="table" w:customStyle="1" w:styleId="TableGrid140">
    <w:name w:val="TableGrid14"/>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B2A3C"/>
    <w:pPr>
      <w:numPr>
        <w:numId w:val="55"/>
      </w:numPr>
    </w:pPr>
  </w:style>
  <w:style w:type="numbering" w:customStyle="1" w:styleId="StyleBulletedSymbolsymbolLeft025Hanging081">
    <w:name w:val="Style Bulleted Symbol (symbol) Left:  0.25&quot; Hanging:  0.81"/>
    <w:basedOn w:val="NoList"/>
    <w:rsid w:val="009B2A3C"/>
    <w:pPr>
      <w:numPr>
        <w:numId w:val="58"/>
      </w:numPr>
    </w:pPr>
  </w:style>
  <w:style w:type="table" w:customStyle="1" w:styleId="ColorfulList-Accent1251">
    <w:name w:val="Colorful List - Accent 12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B2A3C"/>
    <w:pPr>
      <w:numPr>
        <w:numId w:val="43"/>
      </w:numPr>
    </w:pPr>
  </w:style>
  <w:style w:type="numbering" w:customStyle="1" w:styleId="StyleBulletedSymbolsymbolLeft025Hanging025191">
    <w:name w:val="Style Bulleted Symbol (symbol) Left:  0.25&quot; Hanging:  0.25&quot;191"/>
    <w:basedOn w:val="NoList"/>
    <w:rsid w:val="009B2A3C"/>
    <w:pPr>
      <w:numPr>
        <w:numId w:val="57"/>
      </w:numPr>
    </w:pPr>
  </w:style>
  <w:style w:type="numbering" w:customStyle="1" w:styleId="StyleBulletedSymbolsymbolLeft025Hanging025281">
    <w:name w:val="Style Bulleted Symbol (symbol) Left:  0.25&quot; Hanging:  0.25&quot;281"/>
    <w:basedOn w:val="NoList"/>
    <w:rsid w:val="009B2A3C"/>
    <w:pPr>
      <w:numPr>
        <w:numId w:val="59"/>
      </w:numPr>
    </w:pPr>
  </w:style>
  <w:style w:type="table" w:customStyle="1" w:styleId="TableSimple24">
    <w:name w:val="Table Simple 24"/>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B2A3C"/>
    <w:pPr>
      <w:numPr>
        <w:numId w:val="87"/>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B2A3C"/>
  </w:style>
  <w:style w:type="paragraph" w:customStyle="1" w:styleId="225">
    <w:name w:val="目次 22"/>
    <w:basedOn w:val="TOC1"/>
    <w:next w:val="Normal"/>
    <w:uiPriority w:val="39"/>
    <w:unhideWhenUsed/>
    <w:qFormat/>
    <w:rsid w:val="009B2A3C"/>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B2A3C"/>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B2A3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B2A3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B2A3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B2A3C"/>
    <w:rPr>
      <w:rFonts w:ascii="Arial" w:eastAsia="Batang" w:hAnsi="Arial" w:cs="Arial"/>
      <w:vanish/>
      <w:sz w:val="16"/>
      <w:szCs w:val="16"/>
      <w:lang w:val="en-GB" w:eastAsia="en-US"/>
    </w:rPr>
  </w:style>
  <w:style w:type="table" w:customStyle="1" w:styleId="316">
    <w:name w:val="表 (格子)3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B2A3C"/>
    <w:rPr>
      <w:i/>
      <w:iCs/>
      <w:color w:val="404040"/>
    </w:rPr>
  </w:style>
  <w:style w:type="paragraph" w:customStyle="1" w:styleId="630">
    <w:name w:val="标题 63"/>
    <w:basedOn w:val="Normal"/>
    <w:qFormat/>
    <w:rsid w:val="009B2A3C"/>
    <w:pPr>
      <w:tabs>
        <w:tab w:val="left" w:pos="1152"/>
      </w:tabs>
      <w:spacing w:after="0"/>
    </w:pPr>
    <w:rPr>
      <w:rFonts w:ascii="Times" w:eastAsia="Batang" w:hAnsi="Times" w:cs="Times"/>
      <w:lang w:eastAsia="ja-JP"/>
    </w:rPr>
  </w:style>
  <w:style w:type="paragraph" w:customStyle="1" w:styleId="730">
    <w:name w:val="标题 73"/>
    <w:basedOn w:val="Normal"/>
    <w:qFormat/>
    <w:rsid w:val="009B2A3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B2A3C"/>
    <w:rPr>
      <w:color w:val="605E5C"/>
      <w:shd w:val="clear" w:color="auto" w:fill="E1DFDD"/>
    </w:rPr>
  </w:style>
  <w:style w:type="table" w:customStyle="1" w:styleId="TableGrid4340">
    <w:name w:val="Table Grid434"/>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9B2A3C"/>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9B2A3C"/>
    <w:rPr>
      <w:rFonts w:ascii="Calibri" w:hAnsi="Calibri" w:cs="Calibri"/>
    </w:rPr>
  </w:style>
  <w:style w:type="paragraph" w:customStyle="1" w:styleId="elementtoproof1">
    <w:name w:val="elementtoproof1"/>
    <w:basedOn w:val="Normal"/>
    <w:uiPriority w:val="99"/>
    <w:semiHidden/>
    <w:rsid w:val="009B2A3C"/>
    <w:pPr>
      <w:spacing w:after="0"/>
    </w:pPr>
    <w:rPr>
      <w:rFonts w:ascii="Times" w:eastAsia="Malgun Gothic" w:hAnsi="Times"/>
      <w:szCs w:val="24"/>
      <w:lang w:eastAsia="ko-KR"/>
    </w:rPr>
  </w:style>
  <w:style w:type="character" w:customStyle="1" w:styleId="ListParagraphChar">
    <w:name w:val="List Paragraph Char"/>
    <w:qFormat/>
    <w:rsid w:val="009B2A3C"/>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B2A3C"/>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9B2A3C"/>
    <w:rPr>
      <w:rFonts w:ascii="MS Gothic" w:eastAsia="MS Gothic" w:hAnsi="MS Gothic"/>
    </w:rPr>
  </w:style>
  <w:style w:type="character" w:customStyle="1" w:styleId="heading2char0">
    <w:name w:val="heading2char"/>
    <w:qFormat/>
    <w:rsid w:val="009B2A3C"/>
  </w:style>
  <w:style w:type="paragraph" w:customStyle="1" w:styleId="proposal20">
    <w:name w:val="proposal2"/>
    <w:basedOn w:val="Normal"/>
    <w:uiPriority w:val="99"/>
    <w:qFormat/>
    <w:rsid w:val="009B2A3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B2A3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9B2A3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B2A3C"/>
    <w:rPr>
      <w:rFonts w:ascii="等线 Light" w:eastAsia="等线 Light" w:hAnsi="等线 Light" w:cs="Times New Roman"/>
      <w:b/>
      <w:bCs/>
      <w:sz w:val="32"/>
      <w:szCs w:val="32"/>
    </w:rPr>
  </w:style>
  <w:style w:type="table" w:customStyle="1" w:styleId="TableGrid2112">
    <w:name w:val="TableGrid2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B2A3C"/>
    <w:rPr>
      <w:color w:val="808080"/>
      <w:shd w:val="clear" w:color="auto" w:fill="E6E6E6"/>
    </w:rPr>
  </w:style>
  <w:style w:type="table" w:customStyle="1" w:styleId="-131">
    <w:name w:val="彩色列表 - 着色 13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B2A3C"/>
    <w:rPr>
      <w:color w:val="2B579A"/>
      <w:shd w:val="clear" w:color="auto" w:fill="E6E6E6"/>
    </w:rPr>
  </w:style>
  <w:style w:type="table" w:customStyle="1" w:styleId="4-53">
    <w:name w:val="网格表 4 - 着色 53"/>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B2A3C"/>
    <w:pPr>
      <w:tabs>
        <w:tab w:val="left" w:pos="1152"/>
      </w:tabs>
      <w:spacing w:after="0"/>
    </w:pPr>
    <w:rPr>
      <w:rFonts w:ascii="Times" w:eastAsia="Batang" w:hAnsi="Times" w:cs="Times"/>
      <w:lang w:eastAsia="ja-JP"/>
    </w:rPr>
  </w:style>
  <w:style w:type="paragraph" w:customStyle="1" w:styleId="74">
    <w:name w:val="标题 74"/>
    <w:basedOn w:val="Normal"/>
    <w:qFormat/>
    <w:rsid w:val="009B2A3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9B2A3C"/>
    <w:rPr>
      <w:color w:val="605E5C"/>
      <w:shd w:val="clear" w:color="auto" w:fill="E1DFDD"/>
    </w:rPr>
  </w:style>
  <w:style w:type="table" w:customStyle="1" w:styleId="TableGrid43110">
    <w:name w:val="Table Grid43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B2A3C"/>
  </w:style>
  <w:style w:type="character" w:customStyle="1" w:styleId="mark2cx453z38">
    <w:name w:val="mark2cx453z38"/>
    <w:basedOn w:val="DefaultParagraphFont"/>
    <w:qFormat/>
    <w:rsid w:val="009B2A3C"/>
  </w:style>
  <w:style w:type="character" w:customStyle="1" w:styleId="markncu96saed">
    <w:name w:val="markncu96saed"/>
    <w:basedOn w:val="DefaultParagraphFont"/>
    <w:qFormat/>
    <w:rsid w:val="009B2A3C"/>
  </w:style>
  <w:style w:type="paragraph" w:customStyle="1" w:styleId="Standard1">
    <w:name w:val="Standard1"/>
    <w:qFormat/>
    <w:rsid w:val="009B2A3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B2A3C"/>
    <w:pPr>
      <w:tabs>
        <w:tab w:val="left" w:pos="1152"/>
      </w:tabs>
      <w:spacing w:after="0"/>
    </w:pPr>
    <w:rPr>
      <w:rFonts w:ascii="Times" w:eastAsia="MS PGothic" w:hAnsi="Times" w:cs="Times"/>
      <w:lang w:eastAsia="ja-JP"/>
    </w:rPr>
  </w:style>
  <w:style w:type="paragraph" w:customStyle="1" w:styleId="75">
    <w:name w:val="标题 75"/>
    <w:basedOn w:val="Normal"/>
    <w:qFormat/>
    <w:rsid w:val="009B2A3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B2A3C"/>
    <w:rPr>
      <w:color w:val="2B579A"/>
      <w:shd w:val="clear" w:color="auto" w:fill="E6E6E6"/>
    </w:rPr>
  </w:style>
  <w:style w:type="character" w:customStyle="1" w:styleId="BookTitle1">
    <w:name w:val="Book Title1"/>
    <w:uiPriority w:val="33"/>
    <w:qFormat/>
    <w:rsid w:val="009B2A3C"/>
    <w:rPr>
      <w:b/>
      <w:bCs/>
      <w:i/>
      <w:iCs/>
      <w:spacing w:val="5"/>
    </w:rPr>
  </w:style>
  <w:style w:type="table" w:customStyle="1" w:styleId="ColorfulList-Accent1110">
    <w:name w:val="Colorful List - Accent 1110"/>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B2A3C"/>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B2A3C"/>
    <w:rPr>
      <w:i/>
      <w:iCs/>
      <w:color w:val="4F81BD"/>
    </w:rPr>
  </w:style>
  <w:style w:type="table" w:customStyle="1" w:styleId="GridTable4-Accent5101">
    <w:name w:val="Grid Table 4 - Accent 51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B2A3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B2A3C"/>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B2A3C"/>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B2A3C"/>
    <w:rPr>
      <w:color w:val="605E5C"/>
      <w:shd w:val="clear" w:color="auto" w:fill="E1DFDD"/>
    </w:rPr>
  </w:style>
  <w:style w:type="table" w:customStyle="1" w:styleId="ColorfulList-Accent11211">
    <w:name w:val="Colorful List - Accent 1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B2A3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B2A3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B2A3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B2A3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9B2A3C"/>
    <w:rPr>
      <w:b/>
      <w:bCs/>
      <w:i/>
      <w:iCs/>
      <w:spacing w:val="5"/>
    </w:rPr>
  </w:style>
  <w:style w:type="character" w:customStyle="1" w:styleId="1ff7">
    <w:name w:val="약한 강조1"/>
    <w:uiPriority w:val="19"/>
    <w:qFormat/>
    <w:rsid w:val="009B2A3C"/>
    <w:rPr>
      <w:i/>
      <w:iCs/>
      <w:color w:val="404040"/>
    </w:rPr>
  </w:style>
  <w:style w:type="paragraph" w:customStyle="1" w:styleId="z-10">
    <w:name w:val="z-양식의 맨 위1"/>
    <w:basedOn w:val="Normal"/>
    <w:next w:val="Normal"/>
    <w:link w:val="z-1"/>
    <w:uiPriority w:val="99"/>
    <w:unhideWhenUsed/>
    <w:rsid w:val="009B2A3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B2A3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B2A3C"/>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9B2A3C"/>
    <w:rPr>
      <w:i/>
      <w:iCs/>
      <w:color w:val="4F81BD"/>
    </w:rPr>
  </w:style>
  <w:style w:type="character" w:customStyle="1" w:styleId="UnresolvedMention4">
    <w:name w:val="Unresolved Mention4"/>
    <w:basedOn w:val="DefaultParagraphFont"/>
    <w:uiPriority w:val="99"/>
    <w:unhideWhenUsed/>
    <w:qFormat/>
    <w:rsid w:val="009B2A3C"/>
    <w:rPr>
      <w:color w:val="808080"/>
      <w:shd w:val="clear" w:color="auto" w:fill="E6E6E6"/>
    </w:rPr>
  </w:style>
  <w:style w:type="character" w:customStyle="1" w:styleId="Mention2">
    <w:name w:val="Mention2"/>
    <w:uiPriority w:val="99"/>
    <w:unhideWhenUsed/>
    <w:rsid w:val="009B2A3C"/>
    <w:rPr>
      <w:color w:val="2B579A"/>
      <w:shd w:val="clear" w:color="auto" w:fill="E6E6E6"/>
    </w:rPr>
  </w:style>
  <w:style w:type="table" w:customStyle="1" w:styleId="6-11">
    <w:name w:val="눈금 표 6 색상형 - 강조색 11"/>
    <w:basedOn w:val="TableNormal"/>
    <w:uiPriority w:val="51"/>
    <w:rsid w:val="009B2A3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B2A3C"/>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B2A3C"/>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B2A3C"/>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B2A3C"/>
    <w:rPr>
      <w:color w:val="605E5C"/>
      <w:shd w:val="clear" w:color="auto" w:fill="E1DFDD"/>
    </w:rPr>
  </w:style>
  <w:style w:type="table" w:customStyle="1" w:styleId="4-11">
    <w:name w:val="눈금 표 4 - 강조색 11"/>
    <w:basedOn w:val="TableNormal"/>
    <w:uiPriority w:val="49"/>
    <w:rsid w:val="009B2A3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B2A3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B2A3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B2A3C"/>
  </w:style>
  <w:style w:type="numbering" w:customStyle="1" w:styleId="1102">
    <w:name w:val="无列表110"/>
    <w:next w:val="NoList"/>
    <w:uiPriority w:val="99"/>
    <w:semiHidden/>
    <w:unhideWhenUsed/>
    <w:rsid w:val="009B2A3C"/>
  </w:style>
  <w:style w:type="table" w:customStyle="1" w:styleId="TableGrid238">
    <w:name w:val="TableGrid23"/>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B2A3C"/>
  </w:style>
  <w:style w:type="table" w:customStyle="1" w:styleId="TableGrid11100">
    <w:name w:val="Table Grid1110"/>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B2A3C"/>
  </w:style>
  <w:style w:type="numbering" w:customStyle="1" w:styleId="StyleBulletedSymbolsymbolLeft025Hanging025119">
    <w:name w:val="Style Bulleted Symbol (symbol) Left:  0.25&quot; Hanging:  0.25&quot;119"/>
    <w:rsid w:val="009B2A3C"/>
  </w:style>
  <w:style w:type="table" w:customStyle="1" w:styleId="TableGrid38">
    <w:name w:val="Table Grid3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B2A3C"/>
  </w:style>
  <w:style w:type="table" w:customStyle="1" w:styleId="-113">
    <w:name w:val="彩色列表 - 着色 1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B2A3C"/>
  </w:style>
  <w:style w:type="numbering" w:customStyle="1" w:styleId="StyleBulletedSymbolsymbolLeft025Hanging018">
    <w:name w:val="Style Bulleted Symbol (symbol) Left:  0.25&quot; Hanging:  0.18"/>
    <w:rsid w:val="009B2A3C"/>
  </w:style>
  <w:style w:type="numbering" w:customStyle="1" w:styleId="StyleBulleted19">
    <w:name w:val="Style Bulleted19"/>
    <w:rsid w:val="009B2A3C"/>
  </w:style>
  <w:style w:type="numbering" w:customStyle="1" w:styleId="StyleBulletedSymbolsymbolLeft025Hanging025218">
    <w:name w:val="Style Bulleted Symbol (symbol) Left:  0.25&quot; Hanging:  0.25&quot;218"/>
    <w:rsid w:val="009B2A3C"/>
  </w:style>
  <w:style w:type="numbering" w:customStyle="1" w:styleId="StyleBulletedSymbolsymbolLeft025Hanging0251110">
    <w:name w:val="Style Bulleted Symbol (symbol) Left:  0.25&quot; Hanging:  0.25&quot;1110"/>
    <w:rsid w:val="009B2A3C"/>
  </w:style>
  <w:style w:type="numbering" w:customStyle="1" w:styleId="320">
    <w:name w:val="无列表32"/>
    <w:next w:val="NoList"/>
    <w:uiPriority w:val="99"/>
    <w:semiHidden/>
    <w:unhideWhenUsed/>
    <w:rsid w:val="009B2A3C"/>
  </w:style>
  <w:style w:type="table" w:customStyle="1" w:styleId="-122">
    <w:name w:val="彩色列表 - 着色 12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B2A3C"/>
  </w:style>
  <w:style w:type="numbering" w:customStyle="1" w:styleId="StyleBulleted28">
    <w:name w:val="Style Bulleted28"/>
    <w:rsid w:val="009B2A3C"/>
  </w:style>
  <w:style w:type="numbering" w:customStyle="1" w:styleId="StyleBulletedSymbolsymbolLeft025Hanging025228">
    <w:name w:val="Style Bulleted Symbol (symbol) Left:  0.25&quot; Hanging:  0.25&quot;228"/>
    <w:rsid w:val="009B2A3C"/>
  </w:style>
  <w:style w:type="numbering" w:customStyle="1" w:styleId="StyleBulletedSymbolsymbolLeft025Hanging025128">
    <w:name w:val="Style Bulleted Symbol (symbol) Left:  0.25&quot; Hanging:  0.25&quot;128"/>
    <w:rsid w:val="009B2A3C"/>
  </w:style>
  <w:style w:type="numbering" w:customStyle="1" w:styleId="NoList16">
    <w:name w:val="No List16"/>
    <w:next w:val="NoList"/>
    <w:uiPriority w:val="99"/>
    <w:semiHidden/>
    <w:unhideWhenUsed/>
    <w:rsid w:val="009B2A3C"/>
  </w:style>
  <w:style w:type="numbering" w:customStyle="1" w:styleId="StyleBulletedSymbolsymbolLeft025Hanging02558">
    <w:name w:val="Style Bulleted Symbol (symbol) Left:  0.25&quot; Hanging:  0.25&quot;58"/>
    <w:rsid w:val="009B2A3C"/>
  </w:style>
  <w:style w:type="numbering" w:customStyle="1" w:styleId="StyleBulletedSymbolsymbolLeft025Hanging038">
    <w:name w:val="Style Bulleted Symbol (symbol) Left:  0.25&quot; Hanging:  0.38"/>
    <w:rsid w:val="009B2A3C"/>
  </w:style>
  <w:style w:type="numbering" w:customStyle="1" w:styleId="StyleBulleted38">
    <w:name w:val="Style Bulleted38"/>
    <w:rsid w:val="009B2A3C"/>
  </w:style>
  <w:style w:type="numbering" w:customStyle="1" w:styleId="StyleBulletedSymbolsymbolLeft025Hanging025238">
    <w:name w:val="Style Bulleted Symbol (symbol) Left:  0.25&quot; Hanging:  0.25&quot;238"/>
    <w:rsid w:val="009B2A3C"/>
  </w:style>
  <w:style w:type="numbering" w:customStyle="1" w:styleId="StyleBulletedSymbolsymbolLeft025Hanging025138">
    <w:name w:val="Style Bulleted Symbol (symbol) Left:  0.25&quot; Hanging:  0.25&quot;138"/>
    <w:rsid w:val="009B2A3C"/>
  </w:style>
  <w:style w:type="numbering" w:customStyle="1" w:styleId="NoList26">
    <w:name w:val="No List26"/>
    <w:next w:val="NoList"/>
    <w:uiPriority w:val="99"/>
    <w:semiHidden/>
    <w:unhideWhenUsed/>
    <w:rsid w:val="009B2A3C"/>
  </w:style>
  <w:style w:type="numbering" w:customStyle="1" w:styleId="1162">
    <w:name w:val="无列表116"/>
    <w:next w:val="NoList"/>
    <w:uiPriority w:val="99"/>
    <w:semiHidden/>
    <w:unhideWhenUsed/>
    <w:rsid w:val="009B2A3C"/>
  </w:style>
  <w:style w:type="numbering" w:customStyle="1" w:styleId="NoList36">
    <w:name w:val="No List36"/>
    <w:next w:val="NoList"/>
    <w:uiPriority w:val="99"/>
    <w:semiHidden/>
    <w:unhideWhenUsed/>
    <w:rsid w:val="009B2A3C"/>
  </w:style>
  <w:style w:type="numbering" w:customStyle="1" w:styleId="1261">
    <w:name w:val="无列表126"/>
    <w:next w:val="NoList"/>
    <w:uiPriority w:val="99"/>
    <w:semiHidden/>
    <w:unhideWhenUsed/>
    <w:rsid w:val="009B2A3C"/>
  </w:style>
  <w:style w:type="numbering" w:customStyle="1" w:styleId="StyleBulletedSymbolsymbolLeft025Hanging025412">
    <w:name w:val="Style Bulleted Symbol (symbol) Left:  0.25&quot; Hanging:  0.25&quot;412"/>
    <w:rsid w:val="009B2A3C"/>
  </w:style>
  <w:style w:type="numbering" w:customStyle="1" w:styleId="StyleBulletedSymbolsymbolLeft025Hanging0212">
    <w:name w:val="Style Bulleted Symbol (symbol) Left:  0.25&quot; Hanging:  0.212"/>
    <w:rsid w:val="009B2A3C"/>
  </w:style>
  <w:style w:type="numbering" w:customStyle="1" w:styleId="StyleBulleted212">
    <w:name w:val="Style Bulleted212"/>
    <w:rsid w:val="009B2A3C"/>
  </w:style>
  <w:style w:type="numbering" w:customStyle="1" w:styleId="StyleBulletedSymbolsymbolLeft025Hanging0252212">
    <w:name w:val="Style Bulleted Symbol (symbol) Left:  0.25&quot; Hanging:  0.25&quot;2212"/>
    <w:rsid w:val="009B2A3C"/>
  </w:style>
  <w:style w:type="numbering" w:customStyle="1" w:styleId="StyleBulletedSymbolsymbolLeft025Hanging0251212">
    <w:name w:val="Style Bulleted Symbol (symbol) Left:  0.25&quot; Hanging:  0.25&quot;1212"/>
    <w:rsid w:val="009B2A3C"/>
  </w:style>
  <w:style w:type="numbering" w:customStyle="1" w:styleId="NoList46">
    <w:name w:val="No List46"/>
    <w:next w:val="NoList"/>
    <w:uiPriority w:val="99"/>
    <w:semiHidden/>
    <w:unhideWhenUsed/>
    <w:rsid w:val="009B2A3C"/>
  </w:style>
  <w:style w:type="numbering" w:customStyle="1" w:styleId="1361">
    <w:name w:val="无列表136"/>
    <w:next w:val="NoList"/>
    <w:uiPriority w:val="99"/>
    <w:semiHidden/>
    <w:unhideWhenUsed/>
    <w:rsid w:val="009B2A3C"/>
  </w:style>
  <w:style w:type="numbering" w:customStyle="1" w:styleId="StyleBulletedSymbolsymbolLeft025Hanging025512">
    <w:name w:val="Style Bulleted Symbol (symbol) Left:  0.25&quot; Hanging:  0.25&quot;512"/>
    <w:rsid w:val="009B2A3C"/>
  </w:style>
  <w:style w:type="numbering" w:customStyle="1" w:styleId="StyleBulletedSymbolsymbolLeft025Hanging0312">
    <w:name w:val="Style Bulleted Symbol (symbol) Left:  0.25&quot; Hanging:  0.312"/>
    <w:rsid w:val="009B2A3C"/>
  </w:style>
  <w:style w:type="numbering" w:customStyle="1" w:styleId="StyleBulleted312">
    <w:name w:val="Style Bulleted312"/>
    <w:rsid w:val="009B2A3C"/>
  </w:style>
  <w:style w:type="numbering" w:customStyle="1" w:styleId="StyleBulletedSymbolsymbolLeft025Hanging0252312">
    <w:name w:val="Style Bulleted Symbol (symbol) Left:  0.25&quot; Hanging:  0.25&quot;2312"/>
    <w:rsid w:val="009B2A3C"/>
  </w:style>
  <w:style w:type="numbering" w:customStyle="1" w:styleId="StyleBulletedSymbolsymbolLeft025Hanging0251312">
    <w:name w:val="Style Bulleted Symbol (symbol) Left:  0.25&quot; Hanging:  0.25&quot;1312"/>
    <w:rsid w:val="009B2A3C"/>
  </w:style>
  <w:style w:type="numbering" w:customStyle="1" w:styleId="StyleBulletedSymbolsymbolLeft025Hanging025147">
    <w:name w:val="Style Bulleted Symbol (symbol) Left:  0.25&quot; Hanging:  0.25&quot;147"/>
    <w:rsid w:val="009B2A3C"/>
  </w:style>
  <w:style w:type="numbering" w:customStyle="1" w:styleId="417">
    <w:name w:val="无列表41"/>
    <w:next w:val="NoList"/>
    <w:uiPriority w:val="99"/>
    <w:semiHidden/>
    <w:unhideWhenUsed/>
    <w:rsid w:val="009B2A3C"/>
  </w:style>
  <w:style w:type="table" w:customStyle="1" w:styleId="TableGrid1101">
    <w:name w:val="TableGrid110"/>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B2A3C"/>
  </w:style>
  <w:style w:type="numbering" w:customStyle="1" w:styleId="StyleBulletedSymbolsymbolLeft025Hanging025152">
    <w:name w:val="Style Bulleted Symbol (symbol) Left:  0.25&quot; Hanging:  0.25&quot;152"/>
    <w:rsid w:val="009B2A3C"/>
  </w:style>
  <w:style w:type="table" w:customStyle="1" w:styleId="TableGrid3130">
    <w:name w:val="Table Grid3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B2A3C"/>
  </w:style>
  <w:style w:type="table" w:customStyle="1" w:styleId="TableGrid242">
    <w:name w:val="TableGrid2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B2A3C"/>
  </w:style>
  <w:style w:type="table" w:customStyle="1" w:styleId="TableGrid2220">
    <w:name w:val="Table Grid2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B2A3C"/>
  </w:style>
  <w:style w:type="table" w:customStyle="1" w:styleId="-6210">
    <w:name w:val="深色列表 - 着色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B2A3C"/>
  </w:style>
  <w:style w:type="table" w:customStyle="1" w:styleId="TableGrid1122">
    <w:name w:val="Table Grid1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B2A3C"/>
  </w:style>
  <w:style w:type="numbering" w:customStyle="1" w:styleId="StyleBulleted52">
    <w:name w:val="Style Bulleted52"/>
    <w:rsid w:val="009B2A3C"/>
  </w:style>
  <w:style w:type="numbering" w:customStyle="1" w:styleId="StyleBulletedSymbolsymbolLeft025Hanging025252">
    <w:name w:val="Style Bulleted Symbol (symbol) Left:  0.25&quot; Hanging:  0.25&quot;252"/>
    <w:rsid w:val="009B2A3C"/>
  </w:style>
  <w:style w:type="numbering" w:customStyle="1" w:styleId="StyleBulletedSymbolsymbolLeft025Hanging025162">
    <w:name w:val="Style Bulleted Symbol (symbol) Left:  0.25&quot; Hanging:  0.25&quot;162"/>
    <w:rsid w:val="009B2A3C"/>
  </w:style>
  <w:style w:type="numbering" w:customStyle="1" w:styleId="NoList212">
    <w:name w:val="No List212"/>
    <w:next w:val="NoList"/>
    <w:uiPriority w:val="99"/>
    <w:semiHidden/>
    <w:unhideWhenUsed/>
    <w:rsid w:val="009B2A3C"/>
  </w:style>
  <w:style w:type="table" w:customStyle="1" w:styleId="TableGrid3220">
    <w:name w:val="Table Grid3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B2A3C"/>
  </w:style>
  <w:style w:type="table" w:customStyle="1" w:styleId="DarkList-Accent6121">
    <w:name w:val="Dark List - Accent 61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B2A3C"/>
  </w:style>
  <w:style w:type="table" w:customStyle="1" w:styleId="TableGrid1222">
    <w:name w:val="Table Grid12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B2A3C"/>
  </w:style>
  <w:style w:type="numbering" w:customStyle="1" w:styleId="StyleBulleted113">
    <w:name w:val="Style Bulleted113"/>
    <w:rsid w:val="009B2A3C"/>
  </w:style>
  <w:style w:type="numbering" w:customStyle="1" w:styleId="StyleBulletedSymbolsymbolLeft025Hanging0252112">
    <w:name w:val="Style Bulleted Symbol (symbol) Left:  0.25&quot; Hanging:  0.25&quot;2112"/>
    <w:rsid w:val="009B2A3C"/>
  </w:style>
  <w:style w:type="numbering" w:customStyle="1" w:styleId="StyleBulletedSymbolsymbolLeft025Hanging0251112">
    <w:name w:val="Style Bulleted Symbol (symbol) Left:  0.25&quot; Hanging:  0.25&quot;1112"/>
    <w:rsid w:val="009B2A3C"/>
  </w:style>
  <w:style w:type="numbering" w:customStyle="1" w:styleId="NoList312">
    <w:name w:val="No List312"/>
    <w:next w:val="NoList"/>
    <w:uiPriority w:val="99"/>
    <w:semiHidden/>
    <w:unhideWhenUsed/>
    <w:rsid w:val="009B2A3C"/>
  </w:style>
  <w:style w:type="table" w:customStyle="1" w:styleId="TableGrid4210">
    <w:name w:val="Table Grid4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B2A3C"/>
  </w:style>
  <w:style w:type="table" w:customStyle="1" w:styleId="DarkList-Accent6221">
    <w:name w:val="Dark List - Accent 62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B2A3C"/>
  </w:style>
  <w:style w:type="table" w:customStyle="1" w:styleId="TableGrid1321">
    <w:name w:val="Table Grid13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B2A3C"/>
  </w:style>
  <w:style w:type="numbering" w:customStyle="1" w:styleId="StyleBulleted221">
    <w:name w:val="Style Bulleted221"/>
    <w:rsid w:val="009B2A3C"/>
  </w:style>
  <w:style w:type="numbering" w:customStyle="1" w:styleId="StyleBulletedSymbolsymbolLeft025Hanging0252221">
    <w:name w:val="Style Bulleted Symbol (symbol) Left:  0.25&quot; Hanging:  0.25&quot;2221"/>
    <w:rsid w:val="009B2A3C"/>
  </w:style>
  <w:style w:type="numbering" w:customStyle="1" w:styleId="StyleBulletedSymbolsymbolLeft025Hanging0251221">
    <w:name w:val="Style Bulleted Symbol (symbol) Left:  0.25&quot; Hanging:  0.25&quot;1221"/>
    <w:rsid w:val="009B2A3C"/>
  </w:style>
  <w:style w:type="table" w:customStyle="1" w:styleId="TableGrid521">
    <w:name w:val="Table Grid5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B2A3C"/>
  </w:style>
  <w:style w:type="table" w:customStyle="1" w:styleId="TableGrid621">
    <w:name w:val="Table Grid6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B2A3C"/>
  </w:style>
  <w:style w:type="table" w:customStyle="1" w:styleId="DarkList-Accent6321">
    <w:name w:val="Dark List - Accent 63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B2A3C"/>
  </w:style>
  <w:style w:type="table" w:customStyle="1" w:styleId="TableGrid1421">
    <w:name w:val="Table Grid14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B2A3C"/>
  </w:style>
  <w:style w:type="numbering" w:customStyle="1" w:styleId="StyleBulleted321">
    <w:name w:val="Style Bulleted321"/>
    <w:rsid w:val="009B2A3C"/>
  </w:style>
  <w:style w:type="numbering" w:customStyle="1" w:styleId="StyleBulletedSymbolsymbolLeft025Hanging0252321">
    <w:name w:val="Style Bulleted Symbol (symbol) Left:  0.25&quot; Hanging:  0.25&quot;2321"/>
    <w:rsid w:val="009B2A3C"/>
  </w:style>
  <w:style w:type="numbering" w:customStyle="1" w:styleId="StyleBulletedSymbolsymbolLeft025Hanging0251321">
    <w:name w:val="Style Bulleted Symbol (symbol) Left:  0.25&quot; Hanging:  0.25&quot;1321"/>
    <w:rsid w:val="009B2A3C"/>
  </w:style>
  <w:style w:type="table" w:customStyle="1" w:styleId="TableGrid721">
    <w:name w:val="Table Grid72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B2A3C"/>
  </w:style>
  <w:style w:type="numbering" w:customStyle="1" w:styleId="2125">
    <w:name w:val="无列表212"/>
    <w:next w:val="NoList"/>
    <w:uiPriority w:val="99"/>
    <w:semiHidden/>
    <w:unhideWhenUsed/>
    <w:rsid w:val="009B2A3C"/>
  </w:style>
  <w:style w:type="table" w:customStyle="1" w:styleId="2220">
    <w:name w:val="网格型2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B2A3C"/>
  </w:style>
  <w:style w:type="table" w:customStyle="1" w:styleId="TableGrid329">
    <w:name w:val="TableGrid3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B2A3C"/>
  </w:style>
  <w:style w:type="table" w:customStyle="1" w:styleId="TableGrid2320">
    <w:name w:val="Table Grid2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B2A3C"/>
  </w:style>
  <w:style w:type="table" w:customStyle="1" w:styleId="-6310">
    <w:name w:val="深色列表 - 着色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2A3C"/>
  </w:style>
  <w:style w:type="table" w:customStyle="1" w:styleId="TableGrid3320">
    <w:name w:val="Table Grid3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B2A3C"/>
  </w:style>
  <w:style w:type="table" w:customStyle="1" w:styleId="DarkList-Accent6131">
    <w:name w:val="Dark List - Accent 61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B2A3C"/>
  </w:style>
  <w:style w:type="table" w:customStyle="1" w:styleId="TableGrid1231">
    <w:name w:val="Table Grid12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B2A3C"/>
  </w:style>
  <w:style w:type="numbering" w:customStyle="1" w:styleId="StyleBulleted122">
    <w:name w:val="Style Bulleted122"/>
    <w:rsid w:val="009B2A3C"/>
  </w:style>
  <w:style w:type="numbering" w:customStyle="1" w:styleId="StyleBulletedSymbolsymbolLeft025Hanging0252121">
    <w:name w:val="Style Bulleted Symbol (symbol) Left:  0.25&quot; Hanging:  0.25&quot;2121"/>
    <w:rsid w:val="009B2A3C"/>
  </w:style>
  <w:style w:type="numbering" w:customStyle="1" w:styleId="StyleBulletedSymbolsymbolLeft025Hanging0251121">
    <w:name w:val="Style Bulleted Symbol (symbol) Left:  0.25&quot; Hanging:  0.25&quot;1121"/>
    <w:rsid w:val="009B2A3C"/>
  </w:style>
  <w:style w:type="numbering" w:customStyle="1" w:styleId="NoList321">
    <w:name w:val="No List321"/>
    <w:next w:val="NoList"/>
    <w:uiPriority w:val="99"/>
    <w:semiHidden/>
    <w:unhideWhenUsed/>
    <w:rsid w:val="009B2A3C"/>
  </w:style>
  <w:style w:type="table" w:customStyle="1" w:styleId="TableGrid4350">
    <w:name w:val="Table Grid4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B2A3C"/>
  </w:style>
  <w:style w:type="table" w:customStyle="1" w:styleId="DarkList-Accent6231">
    <w:name w:val="Dark List - Accent 62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B2A3C"/>
  </w:style>
  <w:style w:type="table" w:customStyle="1" w:styleId="TableGrid1331">
    <w:name w:val="Table Grid13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B2A3C"/>
  </w:style>
  <w:style w:type="numbering" w:customStyle="1" w:styleId="StyleBulleted231">
    <w:name w:val="Style Bulleted231"/>
    <w:rsid w:val="009B2A3C"/>
  </w:style>
  <w:style w:type="numbering" w:customStyle="1" w:styleId="StyleBulletedSymbolsymbolLeft025Hanging0252231">
    <w:name w:val="Style Bulleted Symbol (symbol) Left:  0.25&quot; Hanging:  0.25&quot;2231"/>
    <w:rsid w:val="009B2A3C"/>
  </w:style>
  <w:style w:type="numbering" w:customStyle="1" w:styleId="StyleBulletedSymbolsymbolLeft025Hanging0251231">
    <w:name w:val="Style Bulleted Symbol (symbol) Left:  0.25&quot; Hanging:  0.25&quot;1231"/>
    <w:rsid w:val="009B2A3C"/>
  </w:style>
  <w:style w:type="table" w:customStyle="1" w:styleId="TableGrid531">
    <w:name w:val="Table Grid5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B2A3C"/>
  </w:style>
  <w:style w:type="table" w:customStyle="1" w:styleId="TableGrid631">
    <w:name w:val="Table Grid6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B2A3C"/>
  </w:style>
  <w:style w:type="table" w:customStyle="1" w:styleId="DarkList-Accent6331">
    <w:name w:val="Dark List - Accent 63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B2A3C"/>
  </w:style>
  <w:style w:type="table" w:customStyle="1" w:styleId="TableGrid1431">
    <w:name w:val="Table Grid14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B2A3C"/>
  </w:style>
  <w:style w:type="numbering" w:customStyle="1" w:styleId="StyleBulleted331">
    <w:name w:val="Style Bulleted331"/>
    <w:rsid w:val="009B2A3C"/>
  </w:style>
  <w:style w:type="numbering" w:customStyle="1" w:styleId="StyleBulletedSymbolsymbolLeft025Hanging0252331">
    <w:name w:val="Style Bulleted Symbol (symbol) Left:  0.25&quot; Hanging:  0.25&quot;2331"/>
    <w:rsid w:val="009B2A3C"/>
  </w:style>
  <w:style w:type="numbering" w:customStyle="1" w:styleId="StyleBulletedSymbolsymbolLeft025Hanging0251331">
    <w:name w:val="Style Bulleted Symbol (symbol) Left:  0.25&quot; Hanging:  0.25&quot;1331"/>
    <w:rsid w:val="009B2A3C"/>
  </w:style>
  <w:style w:type="table" w:customStyle="1" w:styleId="TableGrid731">
    <w:name w:val="Table Grid73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B2A3C"/>
  </w:style>
  <w:style w:type="numbering" w:customStyle="1" w:styleId="2215">
    <w:name w:val="无列表221"/>
    <w:next w:val="NoList"/>
    <w:uiPriority w:val="99"/>
    <w:semiHidden/>
    <w:unhideWhenUsed/>
    <w:rsid w:val="009B2A3C"/>
  </w:style>
  <w:style w:type="table" w:customStyle="1" w:styleId="2314">
    <w:name w:val="网格型23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B2A3C"/>
  </w:style>
  <w:style w:type="table" w:customStyle="1" w:styleId="TableGrid1120">
    <w:name w:val="TableGrid1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B2A3C"/>
  </w:style>
  <w:style w:type="table" w:customStyle="1" w:styleId="TableGrid21121">
    <w:name w:val="Table Grid2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B2A3C"/>
  </w:style>
  <w:style w:type="table" w:customStyle="1" w:styleId="-61110">
    <w:name w:val="深色列表 - 着色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B2A3C"/>
  </w:style>
  <w:style w:type="table" w:customStyle="1" w:styleId="TableGrid31120">
    <w:name w:val="Table Grid3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B2A3C"/>
  </w:style>
  <w:style w:type="table" w:customStyle="1" w:styleId="DarkList-Accent61111">
    <w:name w:val="Dark List - Accent 61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B2A3C"/>
  </w:style>
  <w:style w:type="table" w:customStyle="1" w:styleId="TableGrid12111">
    <w:name w:val="Table Grid12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B2A3C"/>
  </w:style>
  <w:style w:type="numbering" w:customStyle="1" w:styleId="StyleBulleted1111">
    <w:name w:val="Style Bulleted1111"/>
    <w:rsid w:val="009B2A3C"/>
  </w:style>
  <w:style w:type="numbering" w:customStyle="1" w:styleId="StyleBulletedSymbolsymbolLeft025Hanging02521111">
    <w:name w:val="Style Bulleted Symbol (symbol) Left:  0.25&quot; Hanging:  0.25&quot;21111"/>
    <w:rsid w:val="009B2A3C"/>
  </w:style>
  <w:style w:type="numbering" w:customStyle="1" w:styleId="StyleBulletedSymbolsymbolLeft025Hanging02511111">
    <w:name w:val="Style Bulleted Symbol (symbol) Left:  0.25&quot; Hanging:  0.25&quot;11111"/>
    <w:rsid w:val="009B2A3C"/>
  </w:style>
  <w:style w:type="numbering" w:customStyle="1" w:styleId="NoList3111">
    <w:name w:val="No List3111"/>
    <w:next w:val="NoList"/>
    <w:uiPriority w:val="99"/>
    <w:semiHidden/>
    <w:unhideWhenUsed/>
    <w:rsid w:val="009B2A3C"/>
  </w:style>
  <w:style w:type="table" w:customStyle="1" w:styleId="TableGrid41110">
    <w:name w:val="Table Grid4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B2A3C"/>
  </w:style>
  <w:style w:type="table" w:customStyle="1" w:styleId="DarkList-Accent62111">
    <w:name w:val="Dark List - Accent 62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B2A3C"/>
  </w:style>
  <w:style w:type="table" w:customStyle="1" w:styleId="TableGrid13111">
    <w:name w:val="Table Grid13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B2A3C"/>
  </w:style>
  <w:style w:type="numbering" w:customStyle="1" w:styleId="StyleBulleted2111">
    <w:name w:val="Style Bulleted2111"/>
    <w:rsid w:val="009B2A3C"/>
  </w:style>
  <w:style w:type="numbering" w:customStyle="1" w:styleId="StyleBulletedSymbolsymbolLeft025Hanging02522111">
    <w:name w:val="Style Bulleted Symbol (symbol) Left:  0.25&quot; Hanging:  0.25&quot;22111"/>
    <w:rsid w:val="009B2A3C"/>
  </w:style>
  <w:style w:type="numbering" w:customStyle="1" w:styleId="StyleBulletedSymbolsymbolLeft025Hanging02512111">
    <w:name w:val="Style Bulleted Symbol (symbol) Left:  0.25&quot; Hanging:  0.25&quot;12111"/>
    <w:rsid w:val="009B2A3C"/>
  </w:style>
  <w:style w:type="table" w:customStyle="1" w:styleId="TableGrid5111">
    <w:name w:val="Table Grid5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B2A3C"/>
  </w:style>
  <w:style w:type="table" w:customStyle="1" w:styleId="TableGrid6111">
    <w:name w:val="Table Grid6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B2A3C"/>
  </w:style>
  <w:style w:type="table" w:customStyle="1" w:styleId="DarkList-Accent63111">
    <w:name w:val="Dark List - Accent 63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B2A3C"/>
  </w:style>
  <w:style w:type="table" w:customStyle="1" w:styleId="TableGrid14111">
    <w:name w:val="Table Grid14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B2A3C"/>
  </w:style>
  <w:style w:type="numbering" w:customStyle="1" w:styleId="StyleBulleted3111">
    <w:name w:val="Style Bulleted3111"/>
    <w:rsid w:val="009B2A3C"/>
  </w:style>
  <w:style w:type="numbering" w:customStyle="1" w:styleId="StyleBulletedSymbolsymbolLeft025Hanging02523111">
    <w:name w:val="Style Bulleted Symbol (symbol) Left:  0.25&quot; Hanging:  0.25&quot;23111"/>
    <w:rsid w:val="009B2A3C"/>
  </w:style>
  <w:style w:type="numbering" w:customStyle="1" w:styleId="StyleBulletedSymbolsymbolLeft025Hanging02513111">
    <w:name w:val="Style Bulleted Symbol (symbol) Left:  0.25&quot; Hanging:  0.25&quot;13111"/>
    <w:rsid w:val="009B2A3C"/>
  </w:style>
  <w:style w:type="table" w:customStyle="1" w:styleId="TableGrid7111">
    <w:name w:val="Table Grid71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B2A3C"/>
  </w:style>
  <w:style w:type="numbering" w:customStyle="1" w:styleId="21115">
    <w:name w:val="无列表2111"/>
    <w:next w:val="NoList"/>
    <w:uiPriority w:val="99"/>
    <w:semiHidden/>
    <w:unhideWhenUsed/>
    <w:rsid w:val="009B2A3C"/>
  </w:style>
  <w:style w:type="table" w:customStyle="1" w:styleId="21120">
    <w:name w:val="网格型211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B2A3C"/>
  </w:style>
  <w:style w:type="numbering" w:customStyle="1" w:styleId="StyleBulletedSymbolsymbolLeft025Hanging072">
    <w:name w:val="Style Bulleted Symbol (symbol) Left:  0.25&quot; Hanging:  0.72"/>
    <w:rsid w:val="009B2A3C"/>
  </w:style>
  <w:style w:type="numbering" w:customStyle="1" w:styleId="StyleBulleted72">
    <w:name w:val="Style Bulleted72"/>
    <w:rsid w:val="009B2A3C"/>
  </w:style>
  <w:style w:type="numbering" w:customStyle="1" w:styleId="StyleBulletedSymbolsymbolLeft025Hanging025272">
    <w:name w:val="Style Bulleted Symbol (symbol) Left:  0.25&quot; Hanging:  0.25&quot;272"/>
    <w:rsid w:val="009B2A3C"/>
  </w:style>
  <w:style w:type="numbering" w:customStyle="1" w:styleId="StyleBulletedSymbolsymbolLeft025Hanging025182">
    <w:name w:val="Style Bulleted Symbol (symbol) Left:  0.25&quot; Hanging:  0.25&quot;182"/>
    <w:rsid w:val="009B2A3C"/>
  </w:style>
  <w:style w:type="numbering" w:customStyle="1" w:styleId="StyleBulletedSymbolsymbolLeft025Hanging025441">
    <w:name w:val="Style Bulleted Symbol (symbol) Left:  0.25&quot; Hanging:  0.25&quot;441"/>
    <w:rsid w:val="009B2A3C"/>
  </w:style>
  <w:style w:type="numbering" w:customStyle="1" w:styleId="713">
    <w:name w:val="无列表71"/>
    <w:next w:val="NoList"/>
    <w:uiPriority w:val="99"/>
    <w:semiHidden/>
    <w:unhideWhenUsed/>
    <w:rsid w:val="009B2A3C"/>
  </w:style>
  <w:style w:type="table" w:customStyle="1" w:styleId="TableGrid429">
    <w:name w:val="TableGrid4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B2A3C"/>
  </w:style>
  <w:style w:type="table" w:customStyle="1" w:styleId="TableGrid2411">
    <w:name w:val="Table Grid2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B2A3C"/>
  </w:style>
  <w:style w:type="table" w:customStyle="1" w:styleId="-6410">
    <w:name w:val="深色列表 - 着色 6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B2A3C"/>
  </w:style>
  <w:style w:type="table" w:customStyle="1" w:styleId="TableGrid1141">
    <w:name w:val="Table Grid1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B2A3C"/>
  </w:style>
  <w:style w:type="numbering" w:customStyle="1" w:styleId="StyleBulleted82">
    <w:name w:val="Style Bulleted82"/>
    <w:rsid w:val="009B2A3C"/>
  </w:style>
  <w:style w:type="numbering" w:customStyle="1" w:styleId="StyleBulletedSymbolsymbolLeft025Hanging025282">
    <w:name w:val="Style Bulleted Symbol (symbol) Left:  0.25&quot; Hanging:  0.25&quot;282"/>
    <w:rsid w:val="009B2A3C"/>
  </w:style>
  <w:style w:type="numbering" w:customStyle="1" w:styleId="StyleBulletedSymbolsymbolLeft025Hanging025192">
    <w:name w:val="Style Bulleted Symbol (symbol) Left:  0.25&quot; Hanging:  0.25&quot;192"/>
    <w:rsid w:val="009B2A3C"/>
  </w:style>
  <w:style w:type="numbering" w:customStyle="1" w:styleId="NoList231">
    <w:name w:val="No List231"/>
    <w:next w:val="NoList"/>
    <w:uiPriority w:val="99"/>
    <w:semiHidden/>
    <w:unhideWhenUsed/>
    <w:rsid w:val="009B2A3C"/>
  </w:style>
  <w:style w:type="table" w:customStyle="1" w:styleId="TableGrid3411">
    <w:name w:val="Table Grid3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B2A3C"/>
  </w:style>
  <w:style w:type="table" w:customStyle="1" w:styleId="DarkList-Accent6141">
    <w:name w:val="Dark List - Accent 61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B2A3C"/>
  </w:style>
  <w:style w:type="table" w:customStyle="1" w:styleId="TableGrid1241">
    <w:name w:val="Table Grid12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B2A3C"/>
  </w:style>
  <w:style w:type="numbering" w:customStyle="1" w:styleId="StyleBulleted131">
    <w:name w:val="Style Bulleted131"/>
    <w:rsid w:val="009B2A3C"/>
  </w:style>
  <w:style w:type="numbering" w:customStyle="1" w:styleId="StyleBulletedSymbolsymbolLeft025Hanging0252131">
    <w:name w:val="Style Bulleted Symbol (symbol) Left:  0.25&quot; Hanging:  0.25&quot;2131"/>
    <w:rsid w:val="009B2A3C"/>
  </w:style>
  <w:style w:type="numbering" w:customStyle="1" w:styleId="StyleBulletedSymbolsymbolLeft025Hanging0251131">
    <w:name w:val="Style Bulleted Symbol (symbol) Left:  0.25&quot; Hanging:  0.25&quot;1131"/>
    <w:rsid w:val="009B2A3C"/>
  </w:style>
  <w:style w:type="numbering" w:customStyle="1" w:styleId="NoList331">
    <w:name w:val="No List331"/>
    <w:next w:val="NoList"/>
    <w:uiPriority w:val="99"/>
    <w:semiHidden/>
    <w:unhideWhenUsed/>
    <w:rsid w:val="009B2A3C"/>
  </w:style>
  <w:style w:type="table" w:customStyle="1" w:styleId="TableGrid4411">
    <w:name w:val="Table Grid4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B2A3C"/>
  </w:style>
  <w:style w:type="table" w:customStyle="1" w:styleId="DarkList-Accent6241">
    <w:name w:val="Dark List - Accent 62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B2A3C"/>
  </w:style>
  <w:style w:type="table" w:customStyle="1" w:styleId="TableGrid1341">
    <w:name w:val="Table Grid13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B2A3C"/>
  </w:style>
  <w:style w:type="numbering" w:customStyle="1" w:styleId="StyleBulleted241">
    <w:name w:val="Style Bulleted241"/>
    <w:rsid w:val="009B2A3C"/>
  </w:style>
  <w:style w:type="numbering" w:customStyle="1" w:styleId="StyleBulletedSymbolsymbolLeft025Hanging0252241">
    <w:name w:val="Style Bulleted Symbol (symbol) Left:  0.25&quot; Hanging:  0.25&quot;2241"/>
    <w:rsid w:val="009B2A3C"/>
  </w:style>
  <w:style w:type="numbering" w:customStyle="1" w:styleId="StyleBulletedSymbolsymbolLeft025Hanging0251241">
    <w:name w:val="Style Bulleted Symbol (symbol) Left:  0.25&quot; Hanging:  0.25&quot;1241"/>
    <w:rsid w:val="009B2A3C"/>
  </w:style>
  <w:style w:type="table" w:customStyle="1" w:styleId="TableGrid541">
    <w:name w:val="Table Grid5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B2A3C"/>
  </w:style>
  <w:style w:type="table" w:customStyle="1" w:styleId="TableGrid641">
    <w:name w:val="Table Grid6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B2A3C"/>
  </w:style>
  <w:style w:type="table" w:customStyle="1" w:styleId="DarkList-Accent6341">
    <w:name w:val="Dark List - Accent 63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B2A3C"/>
  </w:style>
  <w:style w:type="table" w:customStyle="1" w:styleId="TableGrid1441">
    <w:name w:val="Table Grid14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B2A3C"/>
  </w:style>
  <w:style w:type="numbering" w:customStyle="1" w:styleId="StyleBulleted341">
    <w:name w:val="Style Bulleted341"/>
    <w:rsid w:val="009B2A3C"/>
  </w:style>
  <w:style w:type="numbering" w:customStyle="1" w:styleId="StyleBulletedSymbolsymbolLeft025Hanging0252341">
    <w:name w:val="Style Bulleted Symbol (symbol) Left:  0.25&quot; Hanging:  0.25&quot;2341"/>
    <w:rsid w:val="009B2A3C"/>
  </w:style>
  <w:style w:type="numbering" w:customStyle="1" w:styleId="StyleBulletedSymbolsymbolLeft025Hanging0251341">
    <w:name w:val="Style Bulleted Symbol (symbol) Left:  0.25&quot; Hanging:  0.25&quot;1341"/>
    <w:rsid w:val="009B2A3C"/>
  </w:style>
  <w:style w:type="table" w:customStyle="1" w:styleId="TableGrid741">
    <w:name w:val="Table Grid74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B2A3C"/>
  </w:style>
  <w:style w:type="numbering" w:customStyle="1" w:styleId="2315">
    <w:name w:val="无列表231"/>
    <w:next w:val="NoList"/>
    <w:uiPriority w:val="99"/>
    <w:semiHidden/>
    <w:unhideWhenUsed/>
    <w:rsid w:val="009B2A3C"/>
  </w:style>
  <w:style w:type="table" w:customStyle="1" w:styleId="2414">
    <w:name w:val="网格型24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B2A3C"/>
  </w:style>
  <w:style w:type="table" w:customStyle="1" w:styleId="TableGrid520">
    <w:name w:val="TableGrid5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B2A3C"/>
  </w:style>
  <w:style w:type="table" w:customStyle="1" w:styleId="TableGrid251">
    <w:name w:val="Table Grid2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B2A3C"/>
  </w:style>
  <w:style w:type="table" w:customStyle="1" w:styleId="-6510">
    <w:name w:val="深色列表 - 着色 6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B2A3C"/>
  </w:style>
  <w:style w:type="table" w:customStyle="1" w:styleId="TableGrid1151">
    <w:name w:val="Table Grid11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B2A3C"/>
  </w:style>
  <w:style w:type="numbering" w:customStyle="1" w:styleId="StyleBulleted92">
    <w:name w:val="Style Bulleted92"/>
    <w:rsid w:val="009B2A3C"/>
  </w:style>
  <w:style w:type="numbering" w:customStyle="1" w:styleId="StyleBulletedSymbolsymbolLeft025Hanging025291">
    <w:name w:val="Style Bulleted Symbol (symbol) Left:  0.25&quot; Hanging:  0.25&quot;291"/>
    <w:rsid w:val="009B2A3C"/>
  </w:style>
  <w:style w:type="numbering" w:customStyle="1" w:styleId="StyleBulletedSymbolsymbolLeft025Hanging0251101">
    <w:name w:val="Style Bulleted Symbol (symbol) Left:  0.25&quot; Hanging:  0.25&quot;1101"/>
    <w:rsid w:val="009B2A3C"/>
  </w:style>
  <w:style w:type="numbering" w:customStyle="1" w:styleId="NoList241">
    <w:name w:val="No List241"/>
    <w:next w:val="NoList"/>
    <w:uiPriority w:val="99"/>
    <w:semiHidden/>
    <w:unhideWhenUsed/>
    <w:rsid w:val="009B2A3C"/>
  </w:style>
  <w:style w:type="table" w:customStyle="1" w:styleId="TableGrid351">
    <w:name w:val="Table Grid3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B2A3C"/>
  </w:style>
  <w:style w:type="table" w:customStyle="1" w:styleId="DarkList-Accent6151">
    <w:name w:val="Dark List - Accent 61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B2A3C"/>
  </w:style>
  <w:style w:type="table" w:customStyle="1" w:styleId="TableGrid1251">
    <w:name w:val="Table Grid12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B2A3C"/>
  </w:style>
  <w:style w:type="numbering" w:customStyle="1" w:styleId="StyleBulleted141">
    <w:name w:val="Style Bulleted141"/>
    <w:rsid w:val="009B2A3C"/>
  </w:style>
  <w:style w:type="numbering" w:customStyle="1" w:styleId="StyleBulletedSymbolsymbolLeft025Hanging0252141">
    <w:name w:val="Style Bulleted Symbol (symbol) Left:  0.25&quot; Hanging:  0.25&quot;2141"/>
    <w:rsid w:val="009B2A3C"/>
  </w:style>
  <w:style w:type="numbering" w:customStyle="1" w:styleId="StyleBulletedSymbolsymbolLeft025Hanging0251141">
    <w:name w:val="Style Bulleted Symbol (symbol) Left:  0.25&quot; Hanging:  0.25&quot;1141"/>
    <w:rsid w:val="009B2A3C"/>
  </w:style>
  <w:style w:type="numbering" w:customStyle="1" w:styleId="NoList341">
    <w:name w:val="No List341"/>
    <w:next w:val="NoList"/>
    <w:uiPriority w:val="99"/>
    <w:semiHidden/>
    <w:unhideWhenUsed/>
    <w:rsid w:val="009B2A3C"/>
  </w:style>
  <w:style w:type="table" w:customStyle="1" w:styleId="TableGrid451">
    <w:name w:val="Table Grid4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B2A3C"/>
  </w:style>
  <w:style w:type="table" w:customStyle="1" w:styleId="DarkList-Accent6251">
    <w:name w:val="Dark List - Accent 62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B2A3C"/>
  </w:style>
  <w:style w:type="table" w:customStyle="1" w:styleId="TableGrid1351">
    <w:name w:val="Table Grid13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B2A3C"/>
  </w:style>
  <w:style w:type="numbering" w:customStyle="1" w:styleId="StyleBulleted251">
    <w:name w:val="Style Bulleted251"/>
    <w:rsid w:val="009B2A3C"/>
  </w:style>
  <w:style w:type="numbering" w:customStyle="1" w:styleId="StyleBulletedSymbolsymbolLeft025Hanging0252251">
    <w:name w:val="Style Bulleted Symbol (symbol) Left:  0.25&quot; Hanging:  0.25&quot;2251"/>
    <w:rsid w:val="009B2A3C"/>
  </w:style>
  <w:style w:type="numbering" w:customStyle="1" w:styleId="StyleBulletedSymbolsymbolLeft025Hanging0251251">
    <w:name w:val="Style Bulleted Symbol (symbol) Left:  0.25&quot; Hanging:  0.25&quot;1251"/>
    <w:rsid w:val="009B2A3C"/>
  </w:style>
  <w:style w:type="table" w:customStyle="1" w:styleId="TableGrid551">
    <w:name w:val="Table Grid5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B2A3C"/>
  </w:style>
  <w:style w:type="table" w:customStyle="1" w:styleId="TableGrid651">
    <w:name w:val="Table Grid6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B2A3C"/>
  </w:style>
  <w:style w:type="table" w:customStyle="1" w:styleId="DarkList-Accent6351">
    <w:name w:val="Dark List - Accent 63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B2A3C"/>
  </w:style>
  <w:style w:type="table" w:customStyle="1" w:styleId="TableGrid1451">
    <w:name w:val="Table Grid14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B2A3C"/>
  </w:style>
  <w:style w:type="numbering" w:customStyle="1" w:styleId="StyleBulleted351">
    <w:name w:val="Style Bulleted351"/>
    <w:rsid w:val="009B2A3C"/>
  </w:style>
  <w:style w:type="numbering" w:customStyle="1" w:styleId="StyleBulletedSymbolsymbolLeft025Hanging0252351">
    <w:name w:val="Style Bulleted Symbol (symbol) Left:  0.25&quot; Hanging:  0.25&quot;2351"/>
    <w:rsid w:val="009B2A3C"/>
  </w:style>
  <w:style w:type="numbering" w:customStyle="1" w:styleId="StyleBulletedSymbolsymbolLeft025Hanging0251351">
    <w:name w:val="Style Bulleted Symbol (symbol) Left:  0.25&quot; Hanging:  0.25&quot;1351"/>
    <w:rsid w:val="009B2A3C"/>
  </w:style>
  <w:style w:type="table" w:customStyle="1" w:styleId="TableGrid751">
    <w:name w:val="Table Grid75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B2A3C"/>
  </w:style>
  <w:style w:type="numbering" w:customStyle="1" w:styleId="2415">
    <w:name w:val="无列表241"/>
    <w:next w:val="NoList"/>
    <w:uiPriority w:val="99"/>
    <w:semiHidden/>
    <w:unhideWhenUsed/>
    <w:rsid w:val="009B2A3C"/>
  </w:style>
  <w:style w:type="table" w:customStyle="1" w:styleId="2514">
    <w:name w:val="网格型25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B2A3C"/>
  </w:style>
  <w:style w:type="table" w:customStyle="1" w:styleId="TableGrid620">
    <w:name w:val="TableGrid6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B2A3C"/>
  </w:style>
  <w:style w:type="table" w:customStyle="1" w:styleId="TableGrid261">
    <w:name w:val="Table Grid2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B2A3C"/>
  </w:style>
  <w:style w:type="table" w:customStyle="1" w:styleId="-6610">
    <w:name w:val="深色列表 - 着色 6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B2A3C"/>
  </w:style>
  <w:style w:type="table" w:customStyle="1" w:styleId="TableGrid1161">
    <w:name w:val="Table Grid11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B2A3C"/>
  </w:style>
  <w:style w:type="numbering" w:customStyle="1" w:styleId="StyleBulleted102">
    <w:name w:val="Style Bulleted102"/>
    <w:rsid w:val="009B2A3C"/>
  </w:style>
  <w:style w:type="numbering" w:customStyle="1" w:styleId="StyleBulletedSymbolsymbolLeft025Hanging0252101">
    <w:name w:val="Style Bulleted Symbol (symbol) Left:  0.25&quot; Hanging:  0.25&quot;2101"/>
    <w:rsid w:val="009B2A3C"/>
  </w:style>
  <w:style w:type="numbering" w:customStyle="1" w:styleId="StyleBulletedSymbolsymbolLeft025Hanging0251151">
    <w:name w:val="Style Bulleted Symbol (symbol) Left:  0.25&quot; Hanging:  0.25&quot;1151"/>
    <w:rsid w:val="009B2A3C"/>
  </w:style>
  <w:style w:type="numbering" w:customStyle="1" w:styleId="NoList251">
    <w:name w:val="No List251"/>
    <w:next w:val="NoList"/>
    <w:uiPriority w:val="99"/>
    <w:semiHidden/>
    <w:unhideWhenUsed/>
    <w:rsid w:val="009B2A3C"/>
  </w:style>
  <w:style w:type="table" w:customStyle="1" w:styleId="TableGrid361">
    <w:name w:val="Table Grid3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B2A3C"/>
  </w:style>
  <w:style w:type="table" w:customStyle="1" w:styleId="DarkList-Accent6161">
    <w:name w:val="Dark List - Accent 61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B2A3C"/>
  </w:style>
  <w:style w:type="table" w:customStyle="1" w:styleId="TableGrid1261">
    <w:name w:val="Table Grid12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B2A3C"/>
  </w:style>
  <w:style w:type="numbering" w:customStyle="1" w:styleId="StyleBulleted151">
    <w:name w:val="Style Bulleted151"/>
    <w:rsid w:val="009B2A3C"/>
  </w:style>
  <w:style w:type="numbering" w:customStyle="1" w:styleId="StyleBulletedSymbolsymbolLeft025Hanging0252151">
    <w:name w:val="Style Bulleted Symbol (symbol) Left:  0.25&quot; Hanging:  0.25&quot;2151"/>
    <w:rsid w:val="009B2A3C"/>
  </w:style>
  <w:style w:type="numbering" w:customStyle="1" w:styleId="StyleBulletedSymbolsymbolLeft025Hanging0251161">
    <w:name w:val="Style Bulleted Symbol (symbol) Left:  0.25&quot; Hanging:  0.25&quot;1161"/>
    <w:rsid w:val="009B2A3C"/>
  </w:style>
  <w:style w:type="numbering" w:customStyle="1" w:styleId="NoList351">
    <w:name w:val="No List351"/>
    <w:next w:val="NoList"/>
    <w:uiPriority w:val="99"/>
    <w:semiHidden/>
    <w:unhideWhenUsed/>
    <w:rsid w:val="009B2A3C"/>
  </w:style>
  <w:style w:type="table" w:customStyle="1" w:styleId="TableGrid461">
    <w:name w:val="Table Grid4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B2A3C"/>
  </w:style>
  <w:style w:type="table" w:customStyle="1" w:styleId="DarkList-Accent6261">
    <w:name w:val="Dark List - Accent 62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B2A3C"/>
  </w:style>
  <w:style w:type="table" w:customStyle="1" w:styleId="TableGrid1361">
    <w:name w:val="Table Grid13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B2A3C"/>
  </w:style>
  <w:style w:type="numbering" w:customStyle="1" w:styleId="StyleBulleted261">
    <w:name w:val="Style Bulleted261"/>
    <w:rsid w:val="009B2A3C"/>
  </w:style>
  <w:style w:type="numbering" w:customStyle="1" w:styleId="StyleBulletedSymbolsymbolLeft025Hanging0252261">
    <w:name w:val="Style Bulleted Symbol (symbol) Left:  0.25&quot; Hanging:  0.25&quot;2261"/>
    <w:rsid w:val="009B2A3C"/>
  </w:style>
  <w:style w:type="numbering" w:customStyle="1" w:styleId="StyleBulletedSymbolsymbolLeft025Hanging0251261">
    <w:name w:val="Style Bulleted Symbol (symbol) Left:  0.25&quot; Hanging:  0.25&quot;1261"/>
    <w:rsid w:val="009B2A3C"/>
  </w:style>
  <w:style w:type="table" w:customStyle="1" w:styleId="TableGrid561">
    <w:name w:val="Table Grid5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B2A3C"/>
  </w:style>
  <w:style w:type="table" w:customStyle="1" w:styleId="TableGrid661">
    <w:name w:val="Table Grid6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B2A3C"/>
  </w:style>
  <w:style w:type="table" w:customStyle="1" w:styleId="DarkList-Accent6361">
    <w:name w:val="Dark List - Accent 63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B2A3C"/>
  </w:style>
  <w:style w:type="table" w:customStyle="1" w:styleId="TableGrid1461">
    <w:name w:val="Table Grid14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B2A3C"/>
  </w:style>
  <w:style w:type="numbering" w:customStyle="1" w:styleId="StyleBulleted361">
    <w:name w:val="Style Bulleted361"/>
    <w:rsid w:val="009B2A3C"/>
  </w:style>
  <w:style w:type="numbering" w:customStyle="1" w:styleId="StyleBulletedSymbolsymbolLeft025Hanging0252361">
    <w:name w:val="Style Bulleted Symbol (symbol) Left:  0.25&quot; Hanging:  0.25&quot;2361"/>
    <w:rsid w:val="009B2A3C"/>
  </w:style>
  <w:style w:type="numbering" w:customStyle="1" w:styleId="StyleBulletedSymbolsymbolLeft025Hanging0251361">
    <w:name w:val="Style Bulleted Symbol (symbol) Left:  0.25&quot; Hanging:  0.25&quot;1361"/>
    <w:rsid w:val="009B2A3C"/>
  </w:style>
  <w:style w:type="table" w:customStyle="1" w:styleId="TableGrid761">
    <w:name w:val="Table Grid76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B2A3C"/>
  </w:style>
  <w:style w:type="numbering" w:customStyle="1" w:styleId="2515">
    <w:name w:val="无列表251"/>
    <w:next w:val="NoList"/>
    <w:uiPriority w:val="99"/>
    <w:semiHidden/>
    <w:unhideWhenUsed/>
    <w:rsid w:val="009B2A3C"/>
  </w:style>
  <w:style w:type="table" w:customStyle="1" w:styleId="2614">
    <w:name w:val="网格型26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B2A3C"/>
  </w:style>
  <w:style w:type="table" w:customStyle="1" w:styleId="TableGrid1171">
    <w:name w:val="Table Grid11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B2A3C"/>
  </w:style>
  <w:style w:type="table" w:customStyle="1" w:styleId="11010">
    <w:name w:val="网格型1101"/>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B2A3C"/>
  </w:style>
  <w:style w:type="table" w:customStyle="1" w:styleId="ColorfulList-Accent192">
    <w:name w:val="Colorful List - Accent 19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B2A3C"/>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B2A3C"/>
  </w:style>
  <w:style w:type="table" w:customStyle="1" w:styleId="ColorfulList-Accent11312">
    <w:name w:val="Colorful List - Accent 11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B2A3C"/>
  </w:style>
  <w:style w:type="numbering" w:customStyle="1" w:styleId="StyleBulletedSymbolsymbolLeft025Hanging0251371">
    <w:name w:val="Style Bulleted Symbol (symbol) Left:  0.25&quot; Hanging:  0.25&quot;1371"/>
    <w:basedOn w:val="NoList"/>
    <w:rsid w:val="009B2A3C"/>
  </w:style>
  <w:style w:type="numbering" w:customStyle="1" w:styleId="StyleBulletedSymbolsymbolLeft025Hanging0252271">
    <w:name w:val="Style Bulleted Symbol (symbol) Left:  0.25&quot; Hanging:  0.25&quot;2271"/>
    <w:basedOn w:val="NoList"/>
    <w:rsid w:val="009B2A3C"/>
  </w:style>
  <w:style w:type="table" w:customStyle="1" w:styleId="TableGrid4332">
    <w:name w:val="Table Grid43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B2A3C"/>
  </w:style>
  <w:style w:type="table" w:customStyle="1" w:styleId="TableGrid4114">
    <w:name w:val="TableGrid41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B2A3C"/>
  </w:style>
  <w:style w:type="numbering" w:customStyle="1" w:styleId="StyleBulletedSymbolsymbolLeft025Hanging0171">
    <w:name w:val="Style Bulleted Symbol (symbol) Left:  0.25&quot; Hanging:  0.171"/>
    <w:basedOn w:val="NoList"/>
    <w:rsid w:val="009B2A3C"/>
  </w:style>
  <w:style w:type="table" w:customStyle="1" w:styleId="ColorfulList-Accent1192">
    <w:name w:val="Colorful List - Accent 119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B2A3C"/>
  </w:style>
  <w:style w:type="numbering" w:customStyle="1" w:styleId="StyleBulletedSymbolsymbolLeft025Hanging0251271">
    <w:name w:val="Style Bulleted Symbol (symbol) Left:  0.25&quot; Hanging:  0.25&quot;1271"/>
    <w:basedOn w:val="NoList"/>
    <w:rsid w:val="009B2A3C"/>
  </w:style>
  <w:style w:type="numbering" w:customStyle="1" w:styleId="StyleBulletedSymbolsymbolLeft025Hanging0252171">
    <w:name w:val="Style Bulleted Symbol (symbol) Left:  0.25&quot; Hanging:  0.25&quot;2171"/>
    <w:basedOn w:val="NoList"/>
    <w:rsid w:val="009B2A3C"/>
  </w:style>
  <w:style w:type="table" w:customStyle="1" w:styleId="TableGrid671">
    <w:name w:val="Table Grid6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B2A3C"/>
  </w:style>
  <w:style w:type="table" w:customStyle="1" w:styleId="TableGrid92">
    <w:name w:val="TableGrid9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B2A3C"/>
  </w:style>
  <w:style w:type="numbering" w:customStyle="1" w:styleId="StyleBulletedSymbolsymbolLeft025Hanging0371">
    <w:name w:val="Style Bulleted Symbol (symbol) Left:  0.25&quot; Hanging:  0.371"/>
    <w:basedOn w:val="NoList"/>
    <w:rsid w:val="009B2A3C"/>
  </w:style>
  <w:style w:type="table" w:customStyle="1" w:styleId="ColorfulList-Accent1202">
    <w:name w:val="Colorful List - Accent 120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B2A3C"/>
  </w:style>
  <w:style w:type="numbering" w:customStyle="1" w:styleId="StyleBulletedSymbolsymbolLeft025Hanging0251461">
    <w:name w:val="Style Bulleted Symbol (symbol) Left:  0.25&quot; Hanging:  0.25&quot;1461"/>
    <w:basedOn w:val="NoList"/>
    <w:rsid w:val="009B2A3C"/>
  </w:style>
  <w:style w:type="numbering" w:customStyle="1" w:styleId="StyleBulletedSymbolsymbolLeft025Hanging0252371">
    <w:name w:val="Style Bulleted Symbol (symbol) Left:  0.25&quot; Hanging:  0.25&quot;2371"/>
    <w:basedOn w:val="NoList"/>
    <w:rsid w:val="009B2A3C"/>
  </w:style>
  <w:style w:type="table" w:customStyle="1" w:styleId="420">
    <w:name w:val="网格型42"/>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B2A3C"/>
  </w:style>
  <w:style w:type="numbering" w:customStyle="1" w:styleId="StyleBulletedSymbolsymbolLeft025Hanging0411">
    <w:name w:val="Style Bulleted Symbol (symbol) Left:  0.25&quot; Hanging:  0.411"/>
    <w:basedOn w:val="NoList"/>
    <w:rsid w:val="009B2A3C"/>
  </w:style>
  <w:style w:type="table" w:customStyle="1" w:styleId="ColorfulList-Accent12121">
    <w:name w:val="Colorful List - Accent 12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B2A3C"/>
  </w:style>
  <w:style w:type="numbering" w:customStyle="1" w:styleId="StyleBulletedSymbolsymbolLeft025Hanging0251511">
    <w:name w:val="Style Bulleted Symbol (symbol) Left:  0.25&quot; Hanging:  0.25&quot;1511"/>
    <w:basedOn w:val="NoList"/>
    <w:rsid w:val="009B2A3C"/>
  </w:style>
  <w:style w:type="numbering" w:customStyle="1" w:styleId="StyleBulletedSymbolsymbolLeft025Hanging0252411">
    <w:name w:val="Style Bulleted Symbol (symbol) Left:  0.25&quot; Hanging:  0.25&quot;2411"/>
    <w:basedOn w:val="NoList"/>
    <w:rsid w:val="009B2A3C"/>
  </w:style>
  <w:style w:type="numbering" w:customStyle="1" w:styleId="StyleBulleted511">
    <w:name w:val="Style Bulleted511"/>
    <w:rsid w:val="009B2A3C"/>
  </w:style>
  <w:style w:type="numbering" w:customStyle="1" w:styleId="StyleBulleted611">
    <w:name w:val="Style Bulleted611"/>
    <w:rsid w:val="009B2A3C"/>
  </w:style>
  <w:style w:type="table" w:customStyle="1" w:styleId="TableGrid771">
    <w:name w:val="Table Grid771"/>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B2A3C"/>
  </w:style>
  <w:style w:type="numbering" w:customStyle="1" w:styleId="StyleBulletedSymbolsymbolLeft025Hanging0511">
    <w:name w:val="Style Bulleted Symbol (symbol) Left:  0.25&quot; Hanging:  0.511"/>
    <w:basedOn w:val="NoList"/>
    <w:rsid w:val="009B2A3C"/>
  </w:style>
  <w:style w:type="table" w:customStyle="1" w:styleId="ColorfulList-Accent12212">
    <w:name w:val="Colorful List - Accent 12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B2A3C"/>
  </w:style>
  <w:style w:type="numbering" w:customStyle="1" w:styleId="StyleBulletedSymbolsymbolLeft025Hanging0251611">
    <w:name w:val="Style Bulleted Symbol (symbol) Left:  0.25&quot; Hanging:  0.25&quot;1611"/>
    <w:basedOn w:val="NoList"/>
    <w:rsid w:val="009B2A3C"/>
  </w:style>
  <w:style w:type="numbering" w:customStyle="1" w:styleId="StyleBulletedSymbolsymbolLeft025Hanging0252511">
    <w:name w:val="Style Bulleted Symbol (symbol) Left:  0.25&quot; Hanging:  0.25&quot;2511"/>
    <w:basedOn w:val="NoList"/>
    <w:rsid w:val="009B2A3C"/>
  </w:style>
  <w:style w:type="table" w:customStyle="1" w:styleId="TableSimple2171">
    <w:name w:val="Table Simple 21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B2A3C"/>
  </w:style>
  <w:style w:type="numbering" w:customStyle="1" w:styleId="StyleBulletedSymbolsymbolLeft025Hanging0611">
    <w:name w:val="Style Bulleted Symbol (symbol) Left:  0.25&quot; Hanging:  0.611"/>
    <w:basedOn w:val="NoList"/>
    <w:rsid w:val="009B2A3C"/>
  </w:style>
  <w:style w:type="table" w:customStyle="1" w:styleId="ColorfulList-Accent12312">
    <w:name w:val="Colorful List - Accent 12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B2A3C"/>
  </w:style>
  <w:style w:type="numbering" w:customStyle="1" w:styleId="StyleBulletedSymbolsymbolLeft025Hanging0251711">
    <w:name w:val="Style Bulleted Symbol (symbol) Left:  0.25&quot; Hanging:  0.25&quot;1711"/>
    <w:basedOn w:val="NoList"/>
    <w:rsid w:val="009B2A3C"/>
  </w:style>
  <w:style w:type="numbering" w:customStyle="1" w:styleId="StyleBulletedSymbolsymbolLeft025Hanging0252611">
    <w:name w:val="Style Bulleted Symbol (symbol) Left:  0.25&quot; Hanging:  0.25&quot;2611"/>
    <w:basedOn w:val="NoList"/>
    <w:rsid w:val="009B2A3C"/>
  </w:style>
  <w:style w:type="table" w:customStyle="1" w:styleId="TableSimple2271">
    <w:name w:val="Table Simple 22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B2A3C"/>
  </w:style>
  <w:style w:type="table" w:customStyle="1" w:styleId="TableGrid1320">
    <w:name w:val="TableGrid13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B2A3C"/>
  </w:style>
  <w:style w:type="numbering" w:customStyle="1" w:styleId="StyleBulletedSymbolsymbolLeft025Hanging0711">
    <w:name w:val="Style Bulleted Symbol (symbol) Left:  0.25&quot; Hanging:  0.711"/>
    <w:basedOn w:val="NoList"/>
    <w:rsid w:val="009B2A3C"/>
  </w:style>
  <w:style w:type="table" w:customStyle="1" w:styleId="ColorfulList-Accent12412">
    <w:name w:val="Colorful List - Accent 12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B2A3C"/>
  </w:style>
  <w:style w:type="numbering" w:customStyle="1" w:styleId="StyleBulletedSymbolsymbolLeft025Hanging0251811">
    <w:name w:val="Style Bulleted Symbol (symbol) Left:  0.25&quot; Hanging:  0.25&quot;1811"/>
    <w:basedOn w:val="NoList"/>
    <w:rsid w:val="009B2A3C"/>
  </w:style>
  <w:style w:type="numbering" w:customStyle="1" w:styleId="StyleBulletedSymbolsymbolLeft025Hanging0252711">
    <w:name w:val="Style Bulleted Symbol (symbol) Left:  0.25&quot; Hanging:  0.25&quot;2711"/>
    <w:basedOn w:val="NoList"/>
    <w:rsid w:val="009B2A3C"/>
  </w:style>
  <w:style w:type="table" w:customStyle="1" w:styleId="TableSimple2371">
    <w:name w:val="Table Simple 23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B2A3C"/>
  </w:style>
  <w:style w:type="numbering" w:customStyle="1" w:styleId="StyleBulletedSymbolsymbolLeft025Hanging0811">
    <w:name w:val="Style Bulleted Symbol (symbol) Left:  0.25&quot; Hanging:  0.811"/>
    <w:basedOn w:val="NoList"/>
    <w:rsid w:val="009B2A3C"/>
  </w:style>
  <w:style w:type="table" w:customStyle="1" w:styleId="ColorfulList-Accent12512">
    <w:name w:val="Colorful List - Accent 12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B2A3C"/>
  </w:style>
  <w:style w:type="numbering" w:customStyle="1" w:styleId="StyleBulletedSymbolsymbolLeft025Hanging0251911">
    <w:name w:val="Style Bulleted Symbol (symbol) Left:  0.25&quot; Hanging:  0.25&quot;1911"/>
    <w:basedOn w:val="NoList"/>
    <w:rsid w:val="009B2A3C"/>
  </w:style>
  <w:style w:type="numbering" w:customStyle="1" w:styleId="StyleBulletedSymbolsymbolLeft025Hanging0252811">
    <w:name w:val="Style Bulleted Symbol (symbol) Left:  0.25&quot; Hanging:  0.25&quot;2811"/>
    <w:basedOn w:val="NoList"/>
    <w:rsid w:val="009B2A3C"/>
  </w:style>
  <w:style w:type="table" w:customStyle="1" w:styleId="TableSimple242">
    <w:name w:val="Table Simple 242"/>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B2A3C"/>
  </w:style>
  <w:style w:type="table" w:customStyle="1" w:styleId="324">
    <w:name w:val="表 (格子)32"/>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23180783">
      <w:bodyDiv w:val="1"/>
      <w:marLeft w:val="0"/>
      <w:marRight w:val="0"/>
      <w:marTop w:val="0"/>
      <w:marBottom w:val="0"/>
      <w:divBdr>
        <w:top w:val="none" w:sz="0" w:space="0" w:color="auto"/>
        <w:left w:val="none" w:sz="0" w:space="0" w:color="auto"/>
        <w:bottom w:val="none" w:sz="0" w:space="0" w:color="auto"/>
        <w:right w:val="none" w:sz="0" w:space="0" w:color="auto"/>
      </w:divBdr>
    </w:div>
    <w:div w:id="290329018">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41245181">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342282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23898097">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561A1-5EE4-4C6E-94B6-000259A9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12302</Words>
  <Characters>70126</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RAN1#121</cp:lastModifiedBy>
  <cp:revision>7</cp:revision>
  <cp:lastPrinted>1900-01-01T00:00:00Z</cp:lastPrinted>
  <dcterms:created xsi:type="dcterms:W3CDTF">2025-06-04T09:56:00Z</dcterms:created>
  <dcterms:modified xsi:type="dcterms:W3CDTF">2025-06-04T09:57:00Z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(3)NmECqIeRAH2ErsTfVk8SQbqLltV1H5MIHtBKlxjI+yZl1OyAp4ial7FUAvP6z4i3YWoU3lk+
Il8ri0JmyOMK1EK0dO13uTNywQMjqUWtFkm7qq+pXZuqvdfbJYE3CXBGL3by1XZ+m9aLRsUH
o8poyaF1ge97hpahNFu6BFHYQ/9DOTJzJpZwEJhpnqiIL9/onPVtYY44lwggM2aGfQXJKqSq
L8si0bM9g+rjGKIFSR</vt:lpwstr>
  </property>
  <property fmtid="{D5CDD505-2E9C-101B-9397-08002B2CF9AE}" pid="22" name="_2015_ms_pID_7253431">
    <vt:lpwstr>lUg6qGSdRG/HmiEZ0225OK11EmH8mCtrD707c+bo/EVjAkeV+zvGMq
jG+9pqlsuSZ5/IjUZ6512xxkLHbC+qtQldshEwGkR1hj34dVWXcgfcSR4/jUagBqnxizeWsS
ecBlMnHd/ZGzbQ+IWfhy4C3kB8uYewg4sh1W+SZ2yJip+L/A4ivIKHedZp9UXSfghwhZQDXi
TI+6ocZPevP7B7ZSmLxcSj8BTYC2ctkLY0oK</vt:lpwstr>
  </property>
  <property fmtid="{D5CDD505-2E9C-101B-9397-08002B2CF9AE}" pid="23" name="_2015_ms_pID_7253432">
    <vt:lpwstr>Gg==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1749030929</vt:lpwstr>
  </property>
</Properties>
</file>